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1C99" w14:textId="41D286B6" w:rsidR="00C10D54" w:rsidRPr="00B24FE4" w:rsidRDefault="00E636AC" w:rsidP="00E636AC">
      <w:pPr>
        <w:pStyle w:val="berschrift1"/>
        <w:spacing w:before="600" w:after="600" w:line="276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24FE4">
        <w:rPr>
          <w:rFonts w:asciiTheme="minorHAnsi" w:hAnsiTheme="minorHAnsi"/>
          <w:sz w:val="28"/>
          <w:szCs w:val="28"/>
        </w:rPr>
        <w:t>Once</w:t>
      </w:r>
      <w:proofErr w:type="spellEnd"/>
      <w:r w:rsidRPr="00B24FE4">
        <w:rPr>
          <w:rFonts w:asciiTheme="minorHAnsi" w:hAnsiTheme="minorHAnsi"/>
          <w:sz w:val="28"/>
          <w:szCs w:val="28"/>
        </w:rPr>
        <w:t xml:space="preserve"> in a </w:t>
      </w:r>
      <w:proofErr w:type="spellStart"/>
      <w:r w:rsidRPr="00B24FE4">
        <w:rPr>
          <w:rFonts w:asciiTheme="minorHAnsi" w:hAnsiTheme="minorHAnsi"/>
          <w:sz w:val="28"/>
          <w:szCs w:val="28"/>
        </w:rPr>
        <w:t>Lifetime</w:t>
      </w:r>
      <w:proofErr w:type="spellEnd"/>
      <w:r w:rsidRPr="00B24FE4">
        <w:rPr>
          <w:rFonts w:asciiTheme="minorHAnsi" w:hAnsiTheme="minorHAnsi"/>
          <w:sz w:val="28"/>
          <w:szCs w:val="28"/>
        </w:rPr>
        <w:t xml:space="preserve">: </w:t>
      </w:r>
      <w:r w:rsidR="009E0B17" w:rsidRPr="00B24FE4">
        <w:rPr>
          <w:rFonts w:asciiTheme="minorHAnsi" w:hAnsiTheme="minorHAnsi"/>
          <w:sz w:val="28"/>
          <w:szCs w:val="28"/>
        </w:rPr>
        <w:t xml:space="preserve">Außergewöhnliche </w:t>
      </w:r>
      <w:r w:rsidRPr="00B24FE4">
        <w:rPr>
          <w:rFonts w:asciiTheme="minorHAnsi" w:hAnsiTheme="minorHAnsi"/>
          <w:sz w:val="28"/>
          <w:szCs w:val="28"/>
        </w:rPr>
        <w:t xml:space="preserve">Abenteuer </w:t>
      </w:r>
      <w:r w:rsidR="00170C2D" w:rsidRPr="00B24FE4">
        <w:rPr>
          <w:rFonts w:asciiTheme="minorHAnsi" w:hAnsiTheme="minorHAnsi"/>
          <w:sz w:val="28"/>
          <w:szCs w:val="28"/>
        </w:rPr>
        <w:t>in C</w:t>
      </w:r>
      <w:r w:rsidR="00BD0F7A" w:rsidRPr="00B24FE4">
        <w:rPr>
          <w:rFonts w:asciiTheme="minorHAnsi" w:hAnsiTheme="minorHAnsi"/>
          <w:sz w:val="28"/>
          <w:szCs w:val="28"/>
        </w:rPr>
        <w:t>hurchill, Manitoba</w:t>
      </w:r>
    </w:p>
    <w:p w14:paraId="7C7BC8E9" w14:textId="4C80C076" w:rsidR="00C20D9D" w:rsidRPr="00B24FE4" w:rsidRDefault="00BD0F7A" w:rsidP="00E636AC">
      <w:pPr>
        <w:spacing w:line="276" w:lineRule="auto"/>
        <w:jc w:val="both"/>
        <w:rPr>
          <w:rFonts w:asciiTheme="minorHAnsi" w:hAnsiTheme="minorHAnsi"/>
        </w:rPr>
      </w:pPr>
      <w:r w:rsidRPr="00B24FE4">
        <w:rPr>
          <w:rFonts w:asciiTheme="minorHAnsi" w:hAnsiTheme="minorHAnsi"/>
          <w:b/>
        </w:rPr>
        <w:t xml:space="preserve">Nach Churchill führt keine Straße. Besucher erreichen den </w:t>
      </w:r>
      <w:r w:rsidR="00C20D9D" w:rsidRPr="00B24FE4">
        <w:rPr>
          <w:rFonts w:asciiTheme="minorHAnsi" w:hAnsiTheme="minorHAnsi"/>
          <w:b/>
        </w:rPr>
        <w:t xml:space="preserve">kleinen </w:t>
      </w:r>
      <w:r w:rsidRPr="00B24FE4">
        <w:rPr>
          <w:rFonts w:asciiTheme="minorHAnsi" w:hAnsiTheme="minorHAnsi"/>
          <w:b/>
        </w:rPr>
        <w:t xml:space="preserve">Ort </w:t>
      </w:r>
      <w:r w:rsidR="00587233" w:rsidRPr="00B24FE4">
        <w:rPr>
          <w:rFonts w:asciiTheme="minorHAnsi" w:hAnsiTheme="minorHAnsi"/>
          <w:b/>
        </w:rPr>
        <w:t xml:space="preserve">am Rande der Arktis </w:t>
      </w:r>
      <w:r w:rsidRPr="00B24FE4">
        <w:rPr>
          <w:rFonts w:asciiTheme="minorHAnsi" w:hAnsiTheme="minorHAnsi"/>
          <w:b/>
        </w:rPr>
        <w:t xml:space="preserve">nur per Flugzeug, im Sommer auch mit der </w:t>
      </w:r>
      <w:r w:rsidR="00A26395" w:rsidRPr="00B24FE4">
        <w:rPr>
          <w:rFonts w:asciiTheme="minorHAnsi" w:hAnsiTheme="minorHAnsi"/>
          <w:b/>
        </w:rPr>
        <w:t>Eisenbahn</w:t>
      </w:r>
      <w:r w:rsidRPr="00B24FE4">
        <w:rPr>
          <w:rFonts w:asciiTheme="minorHAnsi" w:hAnsiTheme="minorHAnsi"/>
          <w:b/>
        </w:rPr>
        <w:t xml:space="preserve">. </w:t>
      </w:r>
      <w:r w:rsidR="00A26395" w:rsidRPr="00B24FE4">
        <w:rPr>
          <w:rFonts w:asciiTheme="minorHAnsi" w:hAnsiTheme="minorHAnsi"/>
          <w:b/>
        </w:rPr>
        <w:t>Manchmal legt ein Schiff an</w:t>
      </w:r>
      <w:r w:rsidR="00C0781F" w:rsidRPr="00B24FE4">
        <w:rPr>
          <w:rFonts w:asciiTheme="minorHAnsi" w:hAnsiTheme="minorHAnsi"/>
          <w:b/>
        </w:rPr>
        <w:t xml:space="preserve"> und verbindet den Norden der Provinz Manitoba im Herzen Kanadas </w:t>
      </w:r>
      <w:r w:rsidRPr="00B24FE4">
        <w:rPr>
          <w:rFonts w:asciiTheme="minorHAnsi" w:hAnsiTheme="minorHAnsi"/>
          <w:b/>
        </w:rPr>
        <w:t>mit dem Rest der Welt</w:t>
      </w:r>
      <w:r w:rsidRPr="00B24FE4">
        <w:rPr>
          <w:rFonts w:asciiTheme="minorHAnsi" w:hAnsiTheme="minorHAnsi"/>
        </w:rPr>
        <w:t>.</w:t>
      </w:r>
    </w:p>
    <w:p w14:paraId="17D63EAC" w14:textId="77777777" w:rsidR="00C0781F" w:rsidRPr="00B24FE4" w:rsidRDefault="00C0781F" w:rsidP="00E636AC">
      <w:pPr>
        <w:spacing w:line="276" w:lineRule="auto"/>
        <w:jc w:val="both"/>
        <w:rPr>
          <w:rFonts w:asciiTheme="minorHAnsi" w:hAnsiTheme="minorHAnsi"/>
        </w:rPr>
      </w:pPr>
    </w:p>
    <w:p w14:paraId="61606336" w14:textId="0F7CBE8A" w:rsidR="00A015B0" w:rsidRPr="00B24FE4" w:rsidRDefault="00C0781F" w:rsidP="00E636AC">
      <w:pPr>
        <w:spacing w:line="276" w:lineRule="auto"/>
        <w:jc w:val="both"/>
        <w:rPr>
          <w:rFonts w:asciiTheme="minorHAnsi" w:hAnsiTheme="minorHAnsi"/>
        </w:rPr>
      </w:pPr>
      <w:r w:rsidRPr="00B24FE4">
        <w:rPr>
          <w:rFonts w:asciiTheme="minorHAnsi" w:hAnsiTheme="minorHAnsi"/>
        </w:rPr>
        <w:t>Churchill liegt d</w:t>
      </w:r>
      <w:r w:rsidR="00A26395" w:rsidRPr="00B24FE4">
        <w:rPr>
          <w:rFonts w:asciiTheme="minorHAnsi" w:hAnsiTheme="minorHAnsi"/>
        </w:rPr>
        <w:t xml:space="preserve">irekt an der Hudson Bay, wo </w:t>
      </w:r>
      <w:r w:rsidRPr="00B24FE4">
        <w:rPr>
          <w:rFonts w:asciiTheme="minorHAnsi" w:hAnsiTheme="minorHAnsi"/>
        </w:rPr>
        <w:t>sich arktische Tundra und</w:t>
      </w:r>
      <w:r w:rsidR="00A26395" w:rsidRPr="00B24FE4">
        <w:rPr>
          <w:rFonts w:asciiTheme="minorHAnsi" w:hAnsiTheme="minorHAnsi"/>
        </w:rPr>
        <w:t xml:space="preserve"> Taiga treffen. Das kleine St</w:t>
      </w:r>
      <w:r w:rsidR="00E57239" w:rsidRPr="00B24FE4">
        <w:rPr>
          <w:rFonts w:asciiTheme="minorHAnsi" w:hAnsiTheme="minorHAnsi"/>
        </w:rPr>
        <w:t xml:space="preserve">ädtchen zählt nur 900 Einwohner (und ebenso viele Eisbären). </w:t>
      </w:r>
      <w:r w:rsidR="00A26395" w:rsidRPr="00B24FE4">
        <w:rPr>
          <w:rFonts w:asciiTheme="minorHAnsi" w:hAnsiTheme="minorHAnsi"/>
        </w:rPr>
        <w:t xml:space="preserve"> Das Leben ist hart, die Industrie hat den abgelegenen Ort längst</w:t>
      </w:r>
      <w:r w:rsidR="00C20D9D" w:rsidRPr="00B24FE4">
        <w:rPr>
          <w:rFonts w:asciiTheme="minorHAnsi" w:hAnsiTheme="minorHAnsi"/>
        </w:rPr>
        <w:t xml:space="preserve"> verlassen, der Hafen wurde vor zwei Jahren geschlossen</w:t>
      </w:r>
      <w:r w:rsidR="00A26395" w:rsidRPr="00B24FE4">
        <w:rPr>
          <w:rFonts w:asciiTheme="minorHAnsi" w:hAnsiTheme="minorHAnsi"/>
        </w:rPr>
        <w:t>. Dennoch</w:t>
      </w:r>
      <w:r w:rsidRPr="00B24FE4">
        <w:rPr>
          <w:rFonts w:asciiTheme="minorHAnsi" w:hAnsiTheme="minorHAnsi"/>
        </w:rPr>
        <w:t xml:space="preserve"> zählt </w:t>
      </w:r>
      <w:r w:rsidR="00C20D9D" w:rsidRPr="00B24FE4">
        <w:rPr>
          <w:rFonts w:asciiTheme="minorHAnsi" w:hAnsiTheme="minorHAnsi"/>
        </w:rPr>
        <w:t xml:space="preserve">Churchill </w:t>
      </w:r>
      <w:r w:rsidRPr="00B24FE4">
        <w:rPr>
          <w:rFonts w:asciiTheme="minorHAnsi" w:hAnsiTheme="minorHAnsi"/>
        </w:rPr>
        <w:t xml:space="preserve">zu den Hot </w:t>
      </w:r>
      <w:r w:rsidR="00C20D9D" w:rsidRPr="00B24FE4">
        <w:rPr>
          <w:rFonts w:asciiTheme="minorHAnsi" w:hAnsiTheme="minorHAnsi"/>
        </w:rPr>
        <w:t>Spot</w:t>
      </w:r>
      <w:r w:rsidRPr="00B24FE4">
        <w:rPr>
          <w:rFonts w:asciiTheme="minorHAnsi" w:hAnsiTheme="minorHAnsi"/>
        </w:rPr>
        <w:t>s</w:t>
      </w:r>
      <w:r w:rsidR="00CB2B8B" w:rsidRPr="00B24FE4">
        <w:rPr>
          <w:rFonts w:asciiTheme="minorHAnsi" w:hAnsiTheme="minorHAnsi"/>
        </w:rPr>
        <w:t xml:space="preserve"> </w:t>
      </w:r>
      <w:r w:rsidR="005B77FA" w:rsidRPr="00B24FE4">
        <w:rPr>
          <w:rFonts w:asciiTheme="minorHAnsi" w:hAnsiTheme="minorHAnsi"/>
        </w:rPr>
        <w:t>in Kanada</w:t>
      </w:r>
      <w:r w:rsidR="00CB2B8B" w:rsidRPr="00B24FE4">
        <w:rPr>
          <w:rFonts w:asciiTheme="minorHAnsi" w:hAnsiTheme="minorHAnsi"/>
        </w:rPr>
        <w:t>.</w:t>
      </w:r>
      <w:r w:rsidR="00765CB9" w:rsidRPr="00B24FE4">
        <w:rPr>
          <w:rFonts w:asciiTheme="minorHAnsi" w:hAnsiTheme="minorHAnsi"/>
        </w:rPr>
        <w:t xml:space="preserve"> Denn in </w:t>
      </w:r>
      <w:r w:rsidR="00C20D9D" w:rsidRPr="00B24FE4">
        <w:rPr>
          <w:rFonts w:asciiTheme="minorHAnsi" w:hAnsiTheme="minorHAnsi"/>
        </w:rPr>
        <w:t xml:space="preserve">Churchill </w:t>
      </w:r>
      <w:r w:rsidR="00765CB9" w:rsidRPr="00B24FE4">
        <w:rPr>
          <w:rFonts w:asciiTheme="minorHAnsi" w:hAnsiTheme="minorHAnsi"/>
        </w:rPr>
        <w:t xml:space="preserve">warten </w:t>
      </w:r>
      <w:r w:rsidR="00CB2B8B" w:rsidRPr="00B24FE4">
        <w:rPr>
          <w:rFonts w:asciiTheme="minorHAnsi" w:hAnsiTheme="minorHAnsi"/>
        </w:rPr>
        <w:t>besonders außer</w:t>
      </w:r>
      <w:r w:rsidR="00170C2D" w:rsidRPr="00B24FE4">
        <w:rPr>
          <w:rFonts w:asciiTheme="minorHAnsi" w:hAnsiTheme="minorHAnsi"/>
        </w:rPr>
        <w:t>g</w:t>
      </w:r>
      <w:r w:rsidR="00CB2B8B" w:rsidRPr="00B24FE4">
        <w:rPr>
          <w:rFonts w:asciiTheme="minorHAnsi" w:hAnsiTheme="minorHAnsi"/>
        </w:rPr>
        <w:t>ewöhnlich</w:t>
      </w:r>
      <w:r w:rsidR="002E1D8B" w:rsidRPr="00B24FE4">
        <w:rPr>
          <w:rFonts w:asciiTheme="minorHAnsi" w:hAnsiTheme="minorHAnsi"/>
        </w:rPr>
        <w:t xml:space="preserve">e </w:t>
      </w:r>
      <w:r w:rsidR="00170C2D" w:rsidRPr="00B24FE4">
        <w:rPr>
          <w:rFonts w:asciiTheme="minorHAnsi" w:hAnsiTheme="minorHAnsi"/>
        </w:rPr>
        <w:t>Abenteuer auf Besucher</w:t>
      </w:r>
      <w:r w:rsidR="00A015B0" w:rsidRPr="00B24FE4">
        <w:rPr>
          <w:rFonts w:asciiTheme="minorHAnsi" w:hAnsiTheme="minorHAnsi"/>
        </w:rPr>
        <w:t>.</w:t>
      </w:r>
    </w:p>
    <w:p w14:paraId="0980D3F4" w14:textId="77777777" w:rsidR="00A015B0" w:rsidRDefault="00A015B0" w:rsidP="00E636AC">
      <w:pPr>
        <w:spacing w:line="276" w:lineRule="auto"/>
        <w:jc w:val="both"/>
        <w:rPr>
          <w:rFonts w:asciiTheme="minorHAnsi" w:hAnsiTheme="minorHAnsi"/>
        </w:rPr>
      </w:pPr>
    </w:p>
    <w:p w14:paraId="05D2E977" w14:textId="77777777" w:rsidR="00B24FE4" w:rsidRPr="00B24FE4" w:rsidRDefault="00B24FE4" w:rsidP="00E636AC">
      <w:pPr>
        <w:spacing w:line="276" w:lineRule="auto"/>
        <w:jc w:val="both"/>
        <w:rPr>
          <w:rFonts w:asciiTheme="minorHAnsi" w:hAnsiTheme="minorHAnsi"/>
        </w:rPr>
      </w:pPr>
    </w:p>
    <w:p w14:paraId="71A3C4AE" w14:textId="77777777" w:rsidR="00F46FAC" w:rsidRPr="00B24FE4" w:rsidRDefault="00A015B0" w:rsidP="00E636AC">
      <w:pPr>
        <w:spacing w:line="276" w:lineRule="auto"/>
        <w:jc w:val="both"/>
        <w:rPr>
          <w:rFonts w:asciiTheme="minorHAnsi" w:hAnsiTheme="minorHAnsi"/>
          <w:b/>
        </w:rPr>
      </w:pPr>
      <w:r w:rsidRPr="00B24FE4">
        <w:rPr>
          <w:rFonts w:asciiTheme="minorHAnsi" w:hAnsiTheme="minorHAnsi"/>
          <w:b/>
        </w:rPr>
        <w:t>Einfach riesig: Eisbären</w:t>
      </w:r>
    </w:p>
    <w:p w14:paraId="075327F1" w14:textId="77777777" w:rsidR="00B24FE4" w:rsidRDefault="00B24FE4" w:rsidP="00E636AC">
      <w:pPr>
        <w:spacing w:line="276" w:lineRule="auto"/>
        <w:jc w:val="both"/>
        <w:rPr>
          <w:rFonts w:asciiTheme="minorHAnsi" w:hAnsiTheme="minorHAnsi"/>
        </w:rPr>
      </w:pPr>
    </w:p>
    <w:p w14:paraId="0C38E1C6" w14:textId="07CEB156" w:rsidR="00F46FAC" w:rsidRPr="00B24FE4" w:rsidRDefault="00A848FC" w:rsidP="00E636AC">
      <w:pPr>
        <w:spacing w:line="276" w:lineRule="auto"/>
        <w:jc w:val="both"/>
        <w:rPr>
          <w:rFonts w:asciiTheme="minorHAnsi" w:hAnsiTheme="minorHAnsi"/>
          <w:b/>
        </w:rPr>
      </w:pPr>
      <w:r w:rsidRPr="00B24FE4">
        <w:rPr>
          <w:rFonts w:asciiTheme="minorHAnsi" w:hAnsiTheme="minorHAnsi"/>
          <w:lang w:val="en-CA"/>
        </w:rPr>
        <w:t xml:space="preserve">Churchill </w:t>
      </w:r>
      <w:proofErr w:type="spellStart"/>
      <w:r w:rsidRPr="00B24FE4">
        <w:rPr>
          <w:rFonts w:asciiTheme="minorHAnsi" w:hAnsiTheme="minorHAnsi"/>
          <w:lang w:val="en-CA"/>
        </w:rPr>
        <w:t>nennt</w:t>
      </w:r>
      <w:proofErr w:type="spellEnd"/>
      <w:r w:rsidRPr="00B24FE4">
        <w:rPr>
          <w:rFonts w:asciiTheme="minorHAnsi" w:hAnsiTheme="minorHAnsi"/>
          <w:lang w:val="en-CA"/>
        </w:rPr>
        <w:t xml:space="preserve"> </w:t>
      </w:r>
      <w:proofErr w:type="spellStart"/>
      <w:r w:rsidRPr="00B24FE4">
        <w:rPr>
          <w:rFonts w:asciiTheme="minorHAnsi" w:hAnsiTheme="minorHAnsi"/>
          <w:lang w:val="en-CA"/>
        </w:rPr>
        <w:t>sich</w:t>
      </w:r>
      <w:proofErr w:type="spellEnd"/>
      <w:r w:rsidRPr="00B24FE4">
        <w:rPr>
          <w:rFonts w:asciiTheme="minorHAnsi" w:hAnsiTheme="minorHAnsi"/>
          <w:lang w:val="en-CA"/>
        </w:rPr>
        <w:t xml:space="preserve"> die </w:t>
      </w:r>
      <w:r w:rsidR="00F46FAC" w:rsidRPr="00B24FE4">
        <w:rPr>
          <w:rFonts w:asciiTheme="minorHAnsi" w:hAnsiTheme="minorHAnsi"/>
          <w:lang w:val="en-CA"/>
        </w:rPr>
        <w:t>P</w:t>
      </w:r>
      <w:r w:rsidRPr="00B24FE4">
        <w:rPr>
          <w:rFonts w:asciiTheme="minorHAnsi" w:hAnsiTheme="minorHAnsi"/>
          <w:lang w:val="en-CA"/>
        </w:rPr>
        <w:t>olar Bear Capital of the World.</w:t>
      </w:r>
      <w:r w:rsidR="00F46FAC" w:rsidRPr="00B24FE4">
        <w:rPr>
          <w:rFonts w:asciiTheme="minorHAnsi" w:hAnsiTheme="minorHAnsi"/>
          <w:lang w:val="en-CA"/>
        </w:rPr>
        <w:t xml:space="preserve"> </w:t>
      </w:r>
      <w:r w:rsidR="00F46FAC" w:rsidRPr="00B24FE4">
        <w:rPr>
          <w:rFonts w:asciiTheme="minorHAnsi" w:hAnsiTheme="minorHAnsi"/>
        </w:rPr>
        <w:t xml:space="preserve">Wer Eisbären in freier Wildbahn erleben will, ist in Churchill definitiv am richtigen Ort. </w:t>
      </w:r>
      <w:r w:rsidR="00E564EA" w:rsidRPr="00B24FE4">
        <w:rPr>
          <w:rFonts w:asciiTheme="minorHAnsi" w:hAnsiTheme="minorHAnsi"/>
        </w:rPr>
        <w:t>Von Juli bis November halten sich die größten Landraubtiere der Welt rund um Churchill auf. D</w:t>
      </w:r>
      <w:r w:rsidR="00F46FAC" w:rsidRPr="00B24FE4">
        <w:rPr>
          <w:rFonts w:asciiTheme="minorHAnsi" w:hAnsiTheme="minorHAnsi"/>
        </w:rPr>
        <w:t xml:space="preserve">ie </w:t>
      </w:r>
      <w:r w:rsidR="00E564EA" w:rsidRPr="00B24FE4">
        <w:rPr>
          <w:rFonts w:asciiTheme="minorHAnsi" w:hAnsiTheme="minorHAnsi"/>
        </w:rPr>
        <w:t xml:space="preserve">besten </w:t>
      </w:r>
      <w:r w:rsidR="00F46FAC" w:rsidRPr="00B24FE4">
        <w:rPr>
          <w:rFonts w:asciiTheme="minorHAnsi" w:hAnsiTheme="minorHAnsi"/>
        </w:rPr>
        <w:t>Chancen</w:t>
      </w:r>
      <w:r w:rsidR="00E564EA" w:rsidRPr="00B24FE4">
        <w:rPr>
          <w:rFonts w:asciiTheme="minorHAnsi" w:hAnsiTheme="minorHAnsi"/>
        </w:rPr>
        <w:t xml:space="preserve"> auf Sichtung </w:t>
      </w:r>
      <w:r w:rsidR="00D2378D" w:rsidRPr="00B24FE4">
        <w:rPr>
          <w:rFonts w:asciiTheme="minorHAnsi" w:hAnsiTheme="minorHAnsi"/>
        </w:rPr>
        <w:t xml:space="preserve">bieten </w:t>
      </w:r>
      <w:r w:rsidR="00E564EA" w:rsidRPr="00B24FE4">
        <w:rPr>
          <w:rFonts w:asciiTheme="minorHAnsi" w:hAnsiTheme="minorHAnsi"/>
        </w:rPr>
        <w:t>Oktober und November, d</w:t>
      </w:r>
      <w:r w:rsidR="00F46FAC" w:rsidRPr="00B24FE4">
        <w:rPr>
          <w:rFonts w:asciiTheme="minorHAnsi" w:hAnsiTheme="minorHAnsi"/>
        </w:rPr>
        <w:t>enn zu dieser Jahreszeit friert die Hudson Bay zu und die Könige der Arktis warten am Ufer geduldig darauf, auf der zugefrorenen Bucht jagen zu gehen.</w:t>
      </w:r>
      <w:r w:rsidR="00E564EA" w:rsidRPr="00B24FE4">
        <w:rPr>
          <w:rFonts w:asciiTheme="minorHAnsi" w:hAnsiTheme="minorHAnsi"/>
        </w:rPr>
        <w:t xml:space="preserve"> </w:t>
      </w:r>
    </w:p>
    <w:p w14:paraId="7D3A32E1" w14:textId="77777777" w:rsidR="00F46FAC" w:rsidRPr="00B24FE4" w:rsidRDefault="00F46FAC" w:rsidP="00E636AC">
      <w:pPr>
        <w:spacing w:line="276" w:lineRule="auto"/>
        <w:jc w:val="both"/>
        <w:rPr>
          <w:rFonts w:asciiTheme="minorHAnsi" w:hAnsiTheme="minorHAnsi"/>
        </w:rPr>
      </w:pPr>
    </w:p>
    <w:p w14:paraId="2ACA4BE7" w14:textId="1901C0B3" w:rsidR="009D35DD" w:rsidRPr="00B24FE4" w:rsidRDefault="00F46FAC" w:rsidP="00E636AC">
      <w:pPr>
        <w:spacing w:line="276" w:lineRule="auto"/>
        <w:jc w:val="both"/>
        <w:rPr>
          <w:rFonts w:asciiTheme="minorHAnsi" w:hAnsiTheme="minorHAnsi"/>
        </w:rPr>
      </w:pPr>
      <w:r w:rsidRPr="00B24FE4">
        <w:rPr>
          <w:rFonts w:asciiTheme="minorHAnsi" w:hAnsiTheme="minorHAnsi"/>
        </w:rPr>
        <w:t>Churchill hat die höchste Konzentration an Eisbären weltweit. Rund 900</w:t>
      </w:r>
      <w:r w:rsidR="00E57239" w:rsidRPr="00B24FE4">
        <w:rPr>
          <w:rFonts w:asciiTheme="minorHAnsi" w:hAnsiTheme="minorHAnsi"/>
        </w:rPr>
        <w:t xml:space="preserve"> </w:t>
      </w:r>
      <w:r w:rsidRPr="00B24FE4">
        <w:rPr>
          <w:rFonts w:asciiTheme="minorHAnsi" w:hAnsiTheme="minorHAnsi"/>
        </w:rPr>
        <w:t xml:space="preserve">Tiere sind im Winter in und rund um Churchill unterwegs. Nicht auf einen Eisbären zu treffen: kaum möglich! Auf verschiedenen Touren erhalten Besucher die Gelegenheit, den Bären nahe zu kommen. Mit dem </w:t>
      </w:r>
      <w:hyperlink r:id="rId7" w:history="1">
        <w:r w:rsidRPr="00B24FE4">
          <w:rPr>
            <w:rStyle w:val="Hyperlink"/>
            <w:rFonts w:asciiTheme="minorHAnsi" w:hAnsiTheme="minorHAnsi"/>
            <w:u w:val="none"/>
          </w:rPr>
          <w:t>Helikopter</w:t>
        </w:r>
      </w:hyperlink>
      <w:r w:rsidRPr="00B24FE4">
        <w:rPr>
          <w:rFonts w:asciiTheme="minorHAnsi" w:hAnsiTheme="minorHAnsi"/>
        </w:rPr>
        <w:t xml:space="preserve"> etwa geht es entlang der Hudson Bay Richtung </w:t>
      </w:r>
      <w:proofErr w:type="spellStart"/>
      <w:r w:rsidRPr="00B24FE4">
        <w:rPr>
          <w:rFonts w:asciiTheme="minorHAnsi" w:hAnsiTheme="minorHAnsi"/>
        </w:rPr>
        <w:t>Wapusk</w:t>
      </w:r>
      <w:proofErr w:type="spellEnd"/>
      <w:r w:rsidRPr="00B24FE4">
        <w:rPr>
          <w:rFonts w:asciiTheme="minorHAnsi" w:hAnsiTheme="minorHAnsi"/>
        </w:rPr>
        <w:t xml:space="preserve"> Nationalpark. Der Vorteil der Tour im Hubschrauber: Die Sichtung von </w:t>
      </w:r>
      <w:r w:rsidR="009D35DD" w:rsidRPr="00B24FE4">
        <w:rPr>
          <w:rFonts w:asciiTheme="minorHAnsi" w:hAnsiTheme="minorHAnsi"/>
        </w:rPr>
        <w:t xml:space="preserve">oben ist einfacher als am Boden. </w:t>
      </w:r>
    </w:p>
    <w:p w14:paraId="4B7CF259" w14:textId="16D98C9A" w:rsidR="001A59F2" w:rsidRPr="00B24FE4" w:rsidRDefault="00F46FAC" w:rsidP="00E636AC">
      <w:pPr>
        <w:spacing w:line="276" w:lineRule="auto"/>
        <w:jc w:val="both"/>
        <w:rPr>
          <w:rFonts w:asciiTheme="minorHAnsi" w:hAnsiTheme="minorHAnsi"/>
        </w:rPr>
      </w:pPr>
      <w:r w:rsidRPr="00B24FE4">
        <w:rPr>
          <w:rFonts w:asciiTheme="minorHAnsi" w:hAnsiTheme="minorHAnsi"/>
        </w:rPr>
        <w:t xml:space="preserve">Wer es vorzieht, den gewaltigen Tieren auf Augenhöhe zu begegnen, der wählt eine Tour mit dem Tundra Buggy in die Churchill </w:t>
      </w:r>
      <w:proofErr w:type="spellStart"/>
      <w:r w:rsidRPr="00B24FE4">
        <w:rPr>
          <w:rFonts w:asciiTheme="minorHAnsi" w:hAnsiTheme="minorHAnsi"/>
        </w:rPr>
        <w:t>Wildlife</w:t>
      </w:r>
      <w:proofErr w:type="spellEnd"/>
      <w:r w:rsidRPr="00B24FE4">
        <w:rPr>
          <w:rFonts w:asciiTheme="minorHAnsi" w:hAnsiTheme="minorHAnsi"/>
        </w:rPr>
        <w:t xml:space="preserve"> Management Area </w:t>
      </w:r>
      <w:r w:rsidR="00D2378D" w:rsidRPr="00B24FE4">
        <w:rPr>
          <w:rFonts w:asciiTheme="minorHAnsi" w:hAnsiTheme="minorHAnsi"/>
        </w:rPr>
        <w:t xml:space="preserve">mit </w:t>
      </w:r>
      <w:hyperlink r:id="rId8" w:history="1">
        <w:r w:rsidR="00D2378D" w:rsidRPr="00B24FE4">
          <w:rPr>
            <w:rStyle w:val="Hyperlink"/>
            <w:rFonts w:asciiTheme="minorHAnsi" w:eastAsia="Times New Roman" w:hAnsiTheme="minorHAnsi"/>
            <w:u w:val="none"/>
            <w:shd w:val="clear" w:color="auto" w:fill="FFFFFF"/>
          </w:rPr>
          <w:t>Frontiers North Adventure</w:t>
        </w:r>
      </w:hyperlink>
      <w:r w:rsidR="00D2378D" w:rsidRPr="00B24FE4">
        <w:rPr>
          <w:rFonts w:asciiTheme="minorHAnsi" w:eastAsia="Times New Roman" w:hAnsiTheme="minorHAnsi"/>
          <w:shd w:val="clear" w:color="auto" w:fill="FFFFFF"/>
        </w:rPr>
        <w:t xml:space="preserve"> oder </w:t>
      </w:r>
      <w:hyperlink r:id="rId9" w:history="1">
        <w:r w:rsidR="00D2378D" w:rsidRPr="00B24FE4">
          <w:rPr>
            <w:rStyle w:val="Hyperlink"/>
            <w:rFonts w:asciiTheme="minorHAnsi" w:eastAsia="Times New Roman" w:hAnsiTheme="minorHAnsi"/>
            <w:u w:val="none"/>
            <w:shd w:val="clear" w:color="auto" w:fill="FFFFFF"/>
          </w:rPr>
          <w:t>Great White Bear Tours</w:t>
        </w:r>
      </w:hyperlink>
      <w:r w:rsidR="00D2378D" w:rsidRPr="00B24FE4">
        <w:rPr>
          <w:rFonts w:asciiTheme="minorHAnsi" w:eastAsia="Times New Roman" w:hAnsiTheme="minorHAnsi"/>
        </w:rPr>
        <w:t xml:space="preserve"> </w:t>
      </w:r>
      <w:r w:rsidRPr="00B24FE4">
        <w:rPr>
          <w:rFonts w:asciiTheme="minorHAnsi" w:hAnsiTheme="minorHAnsi"/>
        </w:rPr>
        <w:t xml:space="preserve">oder entscheidet sich für eine Wanderung entlang der </w:t>
      </w:r>
      <w:r w:rsidR="00D2378D" w:rsidRPr="00B24FE4">
        <w:rPr>
          <w:rFonts w:asciiTheme="minorHAnsi" w:hAnsiTheme="minorHAnsi"/>
        </w:rPr>
        <w:t xml:space="preserve">Hudson Bay mit </w:t>
      </w:r>
      <w:hyperlink r:id="rId10" w:history="1">
        <w:r w:rsidR="00D2378D" w:rsidRPr="00B24FE4">
          <w:rPr>
            <w:rStyle w:val="Hyperlink"/>
            <w:rFonts w:asciiTheme="minorHAnsi" w:hAnsiTheme="minorHAnsi"/>
            <w:u w:val="none"/>
          </w:rPr>
          <w:t>Churchill Wild</w:t>
        </w:r>
      </w:hyperlink>
      <w:r w:rsidR="00D2378D" w:rsidRPr="00B24FE4">
        <w:rPr>
          <w:rFonts w:asciiTheme="minorHAnsi" w:hAnsiTheme="minorHAnsi"/>
        </w:rPr>
        <w:t xml:space="preserve">. </w:t>
      </w:r>
    </w:p>
    <w:p w14:paraId="50966ECF" w14:textId="77777777" w:rsidR="002F2ABE" w:rsidRPr="00B24FE4" w:rsidRDefault="002F2ABE" w:rsidP="00E636AC">
      <w:pPr>
        <w:spacing w:line="276" w:lineRule="auto"/>
        <w:jc w:val="both"/>
        <w:rPr>
          <w:rFonts w:asciiTheme="minorHAnsi" w:hAnsiTheme="minorHAnsi"/>
          <w:b/>
        </w:rPr>
      </w:pPr>
    </w:p>
    <w:p w14:paraId="5D62D5CF" w14:textId="77777777" w:rsidR="00E636AC" w:rsidRPr="00B24FE4" w:rsidRDefault="00E636AC" w:rsidP="00E636AC">
      <w:pPr>
        <w:spacing w:line="276" w:lineRule="auto"/>
        <w:jc w:val="both"/>
        <w:rPr>
          <w:rFonts w:asciiTheme="minorHAnsi" w:hAnsiTheme="minorHAnsi"/>
          <w:b/>
        </w:rPr>
      </w:pPr>
    </w:p>
    <w:p w14:paraId="0D6674D8" w14:textId="6F6AC1EE" w:rsidR="00800874" w:rsidRPr="00B24FE4" w:rsidRDefault="00CE38E4" w:rsidP="00E636AC">
      <w:pPr>
        <w:spacing w:line="276" w:lineRule="auto"/>
        <w:jc w:val="both"/>
        <w:rPr>
          <w:rFonts w:asciiTheme="minorHAnsi" w:hAnsiTheme="minorHAnsi"/>
          <w:b/>
        </w:rPr>
      </w:pPr>
      <w:r w:rsidRPr="00B24FE4">
        <w:rPr>
          <w:rFonts w:asciiTheme="minorHAnsi" w:hAnsiTheme="minorHAnsi"/>
          <w:b/>
        </w:rPr>
        <w:t xml:space="preserve">Absolut </w:t>
      </w:r>
      <w:r w:rsidR="00CC7046" w:rsidRPr="00B24FE4">
        <w:rPr>
          <w:rFonts w:asciiTheme="minorHAnsi" w:hAnsiTheme="minorHAnsi"/>
          <w:b/>
        </w:rPr>
        <w:t>traumhaft</w:t>
      </w:r>
      <w:r w:rsidR="00800874" w:rsidRPr="00B24FE4">
        <w:rPr>
          <w:rFonts w:asciiTheme="minorHAnsi" w:hAnsiTheme="minorHAnsi"/>
          <w:b/>
        </w:rPr>
        <w:t>: Belugawale</w:t>
      </w:r>
    </w:p>
    <w:p w14:paraId="1C2FF463" w14:textId="77777777" w:rsidR="00B24FE4" w:rsidRDefault="00B24FE4" w:rsidP="00E636AC">
      <w:pPr>
        <w:spacing w:line="276" w:lineRule="auto"/>
        <w:jc w:val="both"/>
        <w:rPr>
          <w:rFonts w:asciiTheme="minorHAnsi" w:hAnsiTheme="minorHAnsi"/>
        </w:rPr>
      </w:pPr>
    </w:p>
    <w:p w14:paraId="35456B06" w14:textId="77777777" w:rsidR="00E636AC" w:rsidRPr="00B24FE4" w:rsidRDefault="00800874" w:rsidP="00E636AC">
      <w:pPr>
        <w:spacing w:line="276" w:lineRule="auto"/>
        <w:jc w:val="both"/>
        <w:rPr>
          <w:rFonts w:asciiTheme="minorHAnsi" w:hAnsiTheme="minorHAnsi"/>
        </w:rPr>
      </w:pPr>
      <w:r w:rsidRPr="00B24FE4">
        <w:rPr>
          <w:rFonts w:asciiTheme="minorHAnsi" w:hAnsiTheme="minorHAnsi"/>
        </w:rPr>
        <w:t>In der Hudson Bay verbringen die Weißwale (Belugas) ihren kurzen arktischen Sommer, um sich an den reichhaltigen Fischbeständen zu bedienen und ihre Junge</w:t>
      </w:r>
      <w:r w:rsidR="00D974E9" w:rsidRPr="00B24FE4">
        <w:rPr>
          <w:rFonts w:asciiTheme="minorHAnsi" w:hAnsiTheme="minorHAnsi"/>
        </w:rPr>
        <w:t>n</w:t>
      </w:r>
      <w:r w:rsidRPr="00B24FE4">
        <w:rPr>
          <w:rFonts w:asciiTheme="minorHAnsi" w:hAnsiTheme="minorHAnsi"/>
        </w:rPr>
        <w:t xml:space="preserve"> zur Welt zu bringen. Dort lassen sich die freundlichen Wale aus der Ent</w:t>
      </w:r>
      <w:r w:rsidR="00D974E9" w:rsidRPr="00B24FE4">
        <w:rPr>
          <w:rFonts w:asciiTheme="minorHAnsi" w:hAnsiTheme="minorHAnsi"/>
        </w:rPr>
        <w:t>fernung fantastisch beobachten. Für Naturliebhaber ist es ein absoluter Traum, i</w:t>
      </w:r>
      <w:r w:rsidRPr="00B24FE4">
        <w:rPr>
          <w:rFonts w:asciiTheme="minorHAnsi" w:hAnsiTheme="minorHAnsi"/>
        </w:rPr>
        <w:t>nmitten</w:t>
      </w:r>
      <w:r w:rsidR="0080635C" w:rsidRPr="00B24FE4">
        <w:rPr>
          <w:rFonts w:asciiTheme="minorHAnsi" w:hAnsiTheme="minorHAnsi"/>
        </w:rPr>
        <w:t xml:space="preserve"> der faszinierenden Belugawale mit einem </w:t>
      </w:r>
      <w:r w:rsidRPr="00B24FE4">
        <w:rPr>
          <w:rFonts w:asciiTheme="minorHAnsi" w:hAnsiTheme="minorHAnsi"/>
        </w:rPr>
        <w:t xml:space="preserve">Kajak </w:t>
      </w:r>
      <w:r w:rsidR="0080635C" w:rsidRPr="00B24FE4">
        <w:rPr>
          <w:rFonts w:asciiTheme="minorHAnsi" w:hAnsiTheme="minorHAnsi"/>
        </w:rPr>
        <w:t>zu paddeln</w:t>
      </w:r>
      <w:r w:rsidRPr="00B24FE4">
        <w:rPr>
          <w:rFonts w:asciiTheme="minorHAnsi" w:hAnsiTheme="minorHAnsi"/>
        </w:rPr>
        <w:t xml:space="preserve"> oder </w:t>
      </w:r>
      <w:r w:rsidR="00D71872" w:rsidRPr="00B24FE4">
        <w:rPr>
          <w:rFonts w:asciiTheme="minorHAnsi" w:hAnsiTheme="minorHAnsi"/>
        </w:rPr>
        <w:t>zu schnorcheln</w:t>
      </w:r>
      <w:r w:rsidR="00CC7046" w:rsidRPr="00B24FE4">
        <w:rPr>
          <w:rFonts w:asciiTheme="minorHAnsi" w:hAnsiTheme="minorHAnsi"/>
        </w:rPr>
        <w:t xml:space="preserve"> und die weißen Körper durch das kla</w:t>
      </w:r>
      <w:r w:rsidR="00D974E9" w:rsidRPr="00B24FE4">
        <w:rPr>
          <w:rFonts w:asciiTheme="minorHAnsi" w:hAnsiTheme="minorHAnsi"/>
        </w:rPr>
        <w:t xml:space="preserve">re Wasser schimmern zu sehen. Verschiedene Touren und Erlebnisse </w:t>
      </w:r>
      <w:r w:rsidR="00B42A64" w:rsidRPr="00B24FE4">
        <w:rPr>
          <w:rFonts w:asciiTheme="minorHAnsi" w:hAnsiTheme="minorHAnsi"/>
        </w:rPr>
        <w:t xml:space="preserve">per Kajak, Paddle Board oder </w:t>
      </w:r>
      <w:proofErr w:type="spellStart"/>
      <w:r w:rsidR="00B42A64" w:rsidRPr="00B24FE4">
        <w:rPr>
          <w:rFonts w:asciiTheme="minorHAnsi" w:hAnsiTheme="minorHAnsi"/>
        </w:rPr>
        <w:t>Zodiac</w:t>
      </w:r>
      <w:proofErr w:type="spellEnd"/>
      <w:r w:rsidR="00B42A64" w:rsidRPr="00B24FE4">
        <w:rPr>
          <w:rFonts w:asciiTheme="minorHAnsi" w:hAnsiTheme="minorHAnsi"/>
        </w:rPr>
        <w:t xml:space="preserve"> Schlauchboot </w:t>
      </w:r>
      <w:r w:rsidR="00D974E9" w:rsidRPr="00B24FE4">
        <w:rPr>
          <w:rFonts w:asciiTheme="minorHAnsi" w:hAnsiTheme="minorHAnsi"/>
        </w:rPr>
        <w:t xml:space="preserve">bieten die </w:t>
      </w:r>
      <w:hyperlink r:id="rId11" w:history="1">
        <w:proofErr w:type="spellStart"/>
        <w:r w:rsidR="00456F9D" w:rsidRPr="00B24FE4">
          <w:rPr>
            <w:rStyle w:val="Hyperlink"/>
            <w:rFonts w:asciiTheme="minorHAnsi" w:hAnsiTheme="minorHAnsi"/>
            <w:u w:val="none"/>
          </w:rPr>
          <w:t>Lazy</w:t>
        </w:r>
        <w:proofErr w:type="spellEnd"/>
        <w:r w:rsidR="00456F9D" w:rsidRPr="00B24FE4">
          <w:rPr>
            <w:rStyle w:val="Hyperlink"/>
            <w:rFonts w:asciiTheme="minorHAnsi" w:hAnsiTheme="minorHAnsi"/>
            <w:u w:val="none"/>
          </w:rPr>
          <w:t xml:space="preserve"> Bear Lodge</w:t>
        </w:r>
      </w:hyperlink>
      <w:r w:rsidR="00456F9D" w:rsidRPr="00B24FE4">
        <w:rPr>
          <w:rFonts w:asciiTheme="minorHAnsi" w:hAnsiTheme="minorHAnsi"/>
        </w:rPr>
        <w:t xml:space="preserve">, </w:t>
      </w:r>
      <w:hyperlink r:id="rId12" w:history="1">
        <w:proofErr w:type="spellStart"/>
        <w:r w:rsidR="00456F9D" w:rsidRPr="00B24FE4">
          <w:rPr>
            <w:rStyle w:val="Hyperlink"/>
            <w:rFonts w:asciiTheme="minorHAnsi" w:hAnsiTheme="minorHAnsi"/>
            <w:u w:val="none"/>
          </w:rPr>
          <w:t>Sea</w:t>
        </w:r>
        <w:proofErr w:type="spellEnd"/>
        <w:r w:rsidR="00456F9D" w:rsidRPr="00B24FE4">
          <w:rPr>
            <w:rStyle w:val="Hyperlink"/>
            <w:rFonts w:asciiTheme="minorHAnsi" w:hAnsiTheme="minorHAnsi"/>
            <w:u w:val="none"/>
          </w:rPr>
          <w:t xml:space="preserve"> North Tours</w:t>
        </w:r>
      </w:hyperlink>
      <w:r w:rsidR="00456F9D" w:rsidRPr="00B24FE4">
        <w:rPr>
          <w:rFonts w:asciiTheme="minorHAnsi" w:hAnsiTheme="minorHAnsi"/>
        </w:rPr>
        <w:t xml:space="preserve"> und </w:t>
      </w:r>
      <w:hyperlink r:id="rId13" w:history="1">
        <w:r w:rsidR="00456F9D" w:rsidRPr="00B24FE4">
          <w:rPr>
            <w:rStyle w:val="Hyperlink"/>
            <w:rFonts w:asciiTheme="minorHAnsi" w:hAnsiTheme="minorHAnsi"/>
            <w:u w:val="none"/>
          </w:rPr>
          <w:t>Churchill Wild</w:t>
        </w:r>
      </w:hyperlink>
      <w:r w:rsidR="008B1F7B" w:rsidRPr="00B24FE4">
        <w:rPr>
          <w:rFonts w:asciiTheme="minorHAnsi" w:hAnsiTheme="minorHAnsi"/>
        </w:rPr>
        <w:t xml:space="preserve">. </w:t>
      </w:r>
    </w:p>
    <w:p w14:paraId="27197050" w14:textId="77777777" w:rsidR="00E636AC" w:rsidRPr="00B24FE4" w:rsidRDefault="00E636AC" w:rsidP="00E636AC">
      <w:pPr>
        <w:spacing w:line="276" w:lineRule="auto"/>
        <w:jc w:val="both"/>
        <w:rPr>
          <w:rFonts w:asciiTheme="minorHAnsi" w:hAnsiTheme="minorHAnsi"/>
        </w:rPr>
      </w:pPr>
    </w:p>
    <w:p w14:paraId="06860852" w14:textId="77777777" w:rsidR="00E636AC" w:rsidRPr="00B24FE4" w:rsidRDefault="00E636AC" w:rsidP="00E636AC">
      <w:pPr>
        <w:spacing w:line="276" w:lineRule="auto"/>
        <w:jc w:val="both"/>
        <w:rPr>
          <w:rFonts w:asciiTheme="minorHAnsi" w:hAnsiTheme="minorHAnsi"/>
        </w:rPr>
      </w:pPr>
    </w:p>
    <w:p w14:paraId="2F9C9CBA" w14:textId="4327A65D" w:rsidR="00C10D54" w:rsidRPr="00B24FE4" w:rsidRDefault="00E20759" w:rsidP="00E636AC">
      <w:pPr>
        <w:spacing w:line="276" w:lineRule="auto"/>
        <w:jc w:val="both"/>
        <w:rPr>
          <w:rFonts w:asciiTheme="minorHAnsi" w:hAnsiTheme="minorHAnsi"/>
        </w:rPr>
      </w:pPr>
      <w:r w:rsidRPr="00B24FE4">
        <w:rPr>
          <w:rFonts w:asciiTheme="minorHAnsi" w:hAnsiTheme="minorHAnsi"/>
          <w:b/>
        </w:rPr>
        <w:t xml:space="preserve">Voll elektrisierend: </w:t>
      </w:r>
      <w:r w:rsidR="00A26395" w:rsidRPr="00B24FE4">
        <w:rPr>
          <w:rFonts w:asciiTheme="minorHAnsi" w:hAnsiTheme="minorHAnsi"/>
          <w:b/>
        </w:rPr>
        <w:t>Nordlichter</w:t>
      </w:r>
    </w:p>
    <w:p w14:paraId="76BF3767" w14:textId="77777777" w:rsidR="00B24FE4" w:rsidRDefault="00B24FE4" w:rsidP="00E636AC">
      <w:pPr>
        <w:spacing w:line="276" w:lineRule="auto"/>
        <w:jc w:val="both"/>
        <w:rPr>
          <w:rFonts w:asciiTheme="minorHAnsi" w:hAnsiTheme="minorHAnsi"/>
        </w:rPr>
      </w:pPr>
    </w:p>
    <w:p w14:paraId="6531F63D" w14:textId="1DE0A513" w:rsidR="00506030" w:rsidRPr="00B24FE4" w:rsidRDefault="00244B34" w:rsidP="00E636AC">
      <w:pPr>
        <w:spacing w:line="276" w:lineRule="auto"/>
        <w:jc w:val="both"/>
        <w:rPr>
          <w:rFonts w:asciiTheme="minorHAnsi" w:eastAsia="Times New Roman" w:hAnsiTheme="minorHAnsi"/>
          <w:shd w:val="clear" w:color="auto" w:fill="FFFFFF"/>
        </w:rPr>
      </w:pPr>
      <w:r w:rsidRPr="00B24FE4">
        <w:rPr>
          <w:rFonts w:asciiTheme="minorHAnsi" w:hAnsiTheme="minorHAnsi"/>
        </w:rPr>
        <w:t>Churchill liegt direkt u</w:t>
      </w:r>
      <w:r w:rsidR="00746675" w:rsidRPr="00B24FE4">
        <w:rPr>
          <w:rFonts w:asciiTheme="minorHAnsi" w:hAnsiTheme="minorHAnsi"/>
        </w:rPr>
        <w:t>nter dem Aurora Oval und gilt al</w:t>
      </w:r>
      <w:r w:rsidRPr="00B24FE4">
        <w:rPr>
          <w:rFonts w:asciiTheme="minorHAnsi" w:hAnsiTheme="minorHAnsi"/>
        </w:rPr>
        <w:t>s weltweit bester Ort z</w:t>
      </w:r>
      <w:r w:rsidR="00A26395" w:rsidRPr="00B24FE4">
        <w:rPr>
          <w:rFonts w:asciiTheme="minorHAnsi" w:hAnsiTheme="minorHAnsi"/>
        </w:rPr>
        <w:t>ur Sichtung von Polarlichtern</w:t>
      </w:r>
      <w:r w:rsidRPr="00B24FE4">
        <w:rPr>
          <w:rFonts w:asciiTheme="minorHAnsi" w:hAnsiTheme="minorHAnsi"/>
        </w:rPr>
        <w:t xml:space="preserve">. </w:t>
      </w:r>
      <w:r w:rsidR="00C672BB" w:rsidRPr="00B24FE4">
        <w:rPr>
          <w:rFonts w:asciiTheme="minorHAnsi" w:hAnsiTheme="minorHAnsi"/>
        </w:rPr>
        <w:t xml:space="preserve">An mehr als 300 Tagen im Jahr kann das unglaubliche Naturphänomen </w:t>
      </w:r>
      <w:r w:rsidR="00A26395" w:rsidRPr="00B24FE4">
        <w:rPr>
          <w:rFonts w:asciiTheme="minorHAnsi" w:hAnsiTheme="minorHAnsi"/>
        </w:rPr>
        <w:t xml:space="preserve">theoretisch </w:t>
      </w:r>
      <w:r w:rsidR="00BE65C1" w:rsidRPr="00B24FE4">
        <w:rPr>
          <w:rFonts w:asciiTheme="minorHAnsi" w:hAnsiTheme="minorHAnsi"/>
        </w:rPr>
        <w:t xml:space="preserve">gesichtet werden, als </w:t>
      </w:r>
      <w:r w:rsidRPr="00B24FE4">
        <w:rPr>
          <w:rFonts w:asciiTheme="minorHAnsi" w:hAnsiTheme="minorHAnsi"/>
        </w:rPr>
        <w:t>beste Monate gelten die Monate Februar und März</w:t>
      </w:r>
      <w:r w:rsidR="00506030" w:rsidRPr="00B24FE4">
        <w:rPr>
          <w:rFonts w:asciiTheme="minorHAnsi" w:hAnsiTheme="minorHAnsi"/>
        </w:rPr>
        <w:t xml:space="preserve">. </w:t>
      </w:r>
      <w:r w:rsidR="00D64E6B" w:rsidRPr="00B24FE4">
        <w:rPr>
          <w:rFonts w:asciiTheme="minorHAnsi" w:hAnsiTheme="minorHAnsi"/>
        </w:rPr>
        <w:t xml:space="preserve">Ganz ohne kalte Füße lassen sich die </w:t>
      </w:r>
      <w:r w:rsidR="00506030" w:rsidRPr="00B24FE4">
        <w:rPr>
          <w:rFonts w:asciiTheme="minorHAnsi" w:eastAsia="Times New Roman" w:hAnsiTheme="minorHAnsi"/>
          <w:shd w:val="clear" w:color="auto" w:fill="FFFFFF"/>
        </w:rPr>
        <w:t>fluoreszierenden Lichter, die den Himmel mit smaragdgrünen Streifen durchziehen</w:t>
      </w:r>
      <w:r w:rsidR="00D64E6B" w:rsidRPr="00B24FE4">
        <w:rPr>
          <w:rFonts w:asciiTheme="minorHAnsi" w:eastAsia="Times New Roman" w:hAnsiTheme="minorHAnsi"/>
          <w:shd w:val="clear" w:color="auto" w:fill="FFFFFF"/>
        </w:rPr>
        <w:t>,</w:t>
      </w:r>
      <w:r w:rsidR="00506030" w:rsidRPr="00B24FE4">
        <w:rPr>
          <w:rFonts w:asciiTheme="minorHAnsi" w:eastAsia="Times New Roman" w:hAnsiTheme="minorHAnsi"/>
          <w:shd w:val="clear" w:color="auto" w:fill="FFFFFF"/>
        </w:rPr>
        <w:t xml:space="preserve"> im 360-Grad Aurora Dome</w:t>
      </w:r>
      <w:r w:rsidR="00D64E6B" w:rsidRPr="00B24FE4">
        <w:rPr>
          <w:rFonts w:asciiTheme="minorHAnsi" w:eastAsia="Times New Roman" w:hAnsiTheme="minorHAnsi"/>
          <w:shd w:val="clear" w:color="auto" w:fill="FFFFFF"/>
        </w:rPr>
        <w:t xml:space="preserve"> oder den bequemen Sesseln der warmen verglasten Kabine des Aurora </w:t>
      </w:r>
      <w:proofErr w:type="spellStart"/>
      <w:r w:rsidR="00D64E6B" w:rsidRPr="00B24FE4">
        <w:rPr>
          <w:rFonts w:asciiTheme="minorHAnsi" w:eastAsia="Times New Roman" w:hAnsiTheme="minorHAnsi"/>
          <w:shd w:val="clear" w:color="auto" w:fill="FFFFFF"/>
        </w:rPr>
        <w:t>Pods</w:t>
      </w:r>
      <w:proofErr w:type="spellEnd"/>
      <w:r w:rsidR="00D64E6B" w:rsidRPr="00B24FE4">
        <w:rPr>
          <w:rFonts w:asciiTheme="minorHAnsi" w:eastAsia="Times New Roman" w:hAnsiTheme="minorHAnsi"/>
          <w:shd w:val="clear" w:color="auto" w:fill="FFFFFF"/>
        </w:rPr>
        <w:t xml:space="preserve"> im Churchill Northern Studies </w:t>
      </w:r>
      <w:proofErr w:type="spellStart"/>
      <w:r w:rsidR="00D64E6B" w:rsidRPr="00B24FE4">
        <w:rPr>
          <w:rFonts w:asciiTheme="minorHAnsi" w:eastAsia="Times New Roman" w:hAnsiTheme="minorHAnsi"/>
          <w:shd w:val="clear" w:color="auto" w:fill="FFFFFF"/>
        </w:rPr>
        <w:t>Centre</w:t>
      </w:r>
      <w:proofErr w:type="spellEnd"/>
      <w:r w:rsidR="00D64E6B" w:rsidRPr="00B24FE4">
        <w:rPr>
          <w:rFonts w:asciiTheme="minorHAnsi" w:eastAsia="Times New Roman" w:hAnsiTheme="minorHAnsi"/>
          <w:shd w:val="clear" w:color="auto" w:fill="FFFFFF"/>
        </w:rPr>
        <w:t xml:space="preserve"> beobachten. </w:t>
      </w:r>
      <w:r w:rsidR="00506030" w:rsidRPr="00B24FE4">
        <w:rPr>
          <w:rFonts w:asciiTheme="minorHAnsi" w:eastAsia="Times New Roman" w:hAnsiTheme="minorHAnsi"/>
          <w:shd w:val="clear" w:color="auto" w:fill="FFFFFF"/>
        </w:rPr>
        <w:t>Wer es einsamer mag, mietet sich eine abgelegene Hütte fernab jeglicher Zivilisation</w:t>
      </w:r>
      <w:r w:rsidR="00506030" w:rsidRPr="00B24FE4">
        <w:rPr>
          <w:rFonts w:asciiTheme="minorHAnsi" w:eastAsia="Times New Roman" w:hAnsiTheme="minorHAnsi"/>
          <w:color w:val="4A4A4A"/>
          <w:shd w:val="clear" w:color="auto" w:fill="FFFFFF"/>
        </w:rPr>
        <w:t>.</w:t>
      </w:r>
    </w:p>
    <w:p w14:paraId="21C2F648" w14:textId="77777777" w:rsidR="00E636AC" w:rsidRPr="00B24FE4" w:rsidRDefault="00E636AC" w:rsidP="00E636AC">
      <w:pPr>
        <w:jc w:val="both"/>
      </w:pPr>
    </w:p>
    <w:p w14:paraId="2128CB08" w14:textId="77777777" w:rsidR="00E636AC" w:rsidRPr="00B24FE4" w:rsidRDefault="00E636AC" w:rsidP="00E636AC">
      <w:pPr>
        <w:jc w:val="both"/>
      </w:pPr>
    </w:p>
    <w:p w14:paraId="335D7577" w14:textId="77777777" w:rsidR="00E636AC" w:rsidRPr="00B24FE4" w:rsidRDefault="00162627" w:rsidP="00E636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24FE4">
        <w:rPr>
          <w:rFonts w:asciiTheme="minorHAnsi" w:hAnsiTheme="minorHAnsi" w:cstheme="minorHAnsi"/>
          <w:b/>
        </w:rPr>
        <w:t>Ohne Worte: Hundeschlitten-</w:t>
      </w:r>
      <w:r w:rsidR="00F54476" w:rsidRPr="00B24FE4">
        <w:rPr>
          <w:rFonts w:asciiTheme="minorHAnsi" w:hAnsiTheme="minorHAnsi" w:cstheme="minorHAnsi"/>
          <w:b/>
        </w:rPr>
        <w:t>Tour</w:t>
      </w:r>
    </w:p>
    <w:p w14:paraId="20BD6886" w14:textId="77777777" w:rsidR="00B24FE4" w:rsidRDefault="00B24FE4" w:rsidP="00E636AC">
      <w:pPr>
        <w:spacing w:line="276" w:lineRule="auto"/>
        <w:jc w:val="both"/>
        <w:rPr>
          <w:rFonts w:asciiTheme="minorHAnsi" w:hAnsiTheme="minorHAnsi" w:cstheme="minorHAnsi"/>
        </w:rPr>
      </w:pPr>
    </w:p>
    <w:p w14:paraId="5C50295C" w14:textId="23702EDF" w:rsidR="00A63910" w:rsidRPr="00B24FE4" w:rsidRDefault="00162627" w:rsidP="00E636AC">
      <w:pPr>
        <w:spacing w:line="276" w:lineRule="auto"/>
        <w:jc w:val="both"/>
        <w:rPr>
          <w:rFonts w:asciiTheme="minorHAnsi" w:hAnsiTheme="minorHAnsi" w:cstheme="minorHAnsi"/>
        </w:rPr>
      </w:pPr>
      <w:r w:rsidRPr="00B24FE4">
        <w:rPr>
          <w:rFonts w:asciiTheme="minorHAnsi" w:hAnsiTheme="minorHAnsi" w:cstheme="minorHAnsi"/>
        </w:rPr>
        <w:t>Bei einer Fahrt mit dem</w:t>
      </w:r>
      <w:r w:rsidR="00F54476" w:rsidRPr="00B24FE4">
        <w:rPr>
          <w:rFonts w:asciiTheme="minorHAnsi" w:hAnsiTheme="minorHAnsi" w:cstheme="minorHAnsi"/>
        </w:rPr>
        <w:t xml:space="preserve"> Hundeschlitten</w:t>
      </w:r>
      <w:r w:rsidR="00C34BDC" w:rsidRPr="00B24FE4">
        <w:rPr>
          <w:rFonts w:asciiTheme="minorHAnsi" w:hAnsiTheme="minorHAnsi" w:cstheme="minorHAnsi"/>
        </w:rPr>
        <w:t xml:space="preserve"> durch die endlose Natur rund um Churchill werden </w:t>
      </w:r>
      <w:r w:rsidR="00D1597A" w:rsidRPr="00B24FE4">
        <w:rPr>
          <w:rFonts w:asciiTheme="minorHAnsi" w:hAnsiTheme="minorHAnsi" w:cstheme="minorHAnsi"/>
        </w:rPr>
        <w:t xml:space="preserve">selbst erfahrene </w:t>
      </w:r>
      <w:r w:rsidR="00C34BDC" w:rsidRPr="00B24FE4">
        <w:rPr>
          <w:rFonts w:asciiTheme="minorHAnsi" w:hAnsiTheme="minorHAnsi" w:cstheme="minorHAnsi"/>
        </w:rPr>
        <w:t xml:space="preserve">Outdoor-Enthusiasten </w:t>
      </w:r>
      <w:r w:rsidR="00D1597A" w:rsidRPr="00B24FE4">
        <w:rPr>
          <w:rFonts w:asciiTheme="minorHAnsi" w:hAnsiTheme="minorHAnsi" w:cstheme="minorHAnsi"/>
        </w:rPr>
        <w:t xml:space="preserve">sprachlos, vor allem wenn </w:t>
      </w:r>
      <w:r w:rsidR="001B3306" w:rsidRPr="00B24FE4">
        <w:rPr>
          <w:rFonts w:asciiTheme="minorHAnsi" w:hAnsiTheme="minorHAnsi" w:cstheme="minorHAnsi"/>
        </w:rPr>
        <w:t xml:space="preserve">sie während der Fahrt </w:t>
      </w:r>
      <w:r w:rsidR="00D1597A" w:rsidRPr="00B24FE4">
        <w:rPr>
          <w:rFonts w:asciiTheme="minorHAnsi" w:hAnsiTheme="minorHAnsi" w:cstheme="minorHAnsi"/>
        </w:rPr>
        <w:t xml:space="preserve">Eisbären und Wölfen begegnen. Absolut wahrscheinlich ist das bei einer </w:t>
      </w:r>
      <w:r w:rsidR="00F54476" w:rsidRPr="00B24FE4">
        <w:rPr>
          <w:rFonts w:asciiTheme="minorHAnsi" w:hAnsiTheme="minorHAnsi" w:cstheme="minorHAnsi"/>
        </w:rPr>
        <w:t>Tour mit Dav</w:t>
      </w:r>
      <w:r w:rsidR="001B3306" w:rsidRPr="00B24FE4">
        <w:rPr>
          <w:rFonts w:asciiTheme="minorHAnsi" w:hAnsiTheme="minorHAnsi" w:cstheme="minorHAnsi"/>
        </w:rPr>
        <w:t xml:space="preserve">id Daley und </w:t>
      </w:r>
      <w:hyperlink r:id="rId14" w:history="1">
        <w:proofErr w:type="spellStart"/>
        <w:r w:rsidR="001B3306" w:rsidRPr="00B24FE4">
          <w:rPr>
            <w:rStyle w:val="Hyperlink"/>
            <w:rFonts w:asciiTheme="minorHAnsi" w:hAnsiTheme="minorHAnsi" w:cstheme="minorHAnsi"/>
            <w:u w:val="none"/>
          </w:rPr>
          <w:t>Wapusk</w:t>
        </w:r>
        <w:proofErr w:type="spellEnd"/>
        <w:r w:rsidR="001B3306" w:rsidRPr="00B24FE4">
          <w:rPr>
            <w:rStyle w:val="Hyperlink"/>
            <w:rFonts w:asciiTheme="minorHAnsi" w:hAnsiTheme="minorHAnsi" w:cstheme="minorHAnsi"/>
            <w:u w:val="none"/>
          </w:rPr>
          <w:t xml:space="preserve"> Adventures</w:t>
        </w:r>
      </w:hyperlink>
      <w:r w:rsidR="00F54476" w:rsidRPr="00B24FE4">
        <w:rPr>
          <w:rFonts w:asciiTheme="minorHAnsi" w:hAnsiTheme="minorHAnsi" w:cstheme="minorHAnsi"/>
        </w:rPr>
        <w:t xml:space="preserve">. </w:t>
      </w:r>
      <w:r w:rsidR="001B3306" w:rsidRPr="00B24FE4">
        <w:rPr>
          <w:rFonts w:asciiTheme="minorHAnsi" w:hAnsiTheme="minorHAnsi" w:cstheme="minorHAnsi"/>
        </w:rPr>
        <w:t xml:space="preserve">Spannende </w:t>
      </w:r>
      <w:r w:rsidR="00D1597A" w:rsidRPr="00B24FE4">
        <w:rPr>
          <w:rFonts w:asciiTheme="minorHAnsi" w:hAnsiTheme="minorHAnsi" w:cstheme="minorHAnsi"/>
        </w:rPr>
        <w:t>Geschichten von Outdoor-Abenteuern in der weißen Weite Kanadas gibt’s bei diesen Touren garantiert inklusive, denn David Daley ist d</w:t>
      </w:r>
      <w:r w:rsidR="00F54476" w:rsidRPr="00B24FE4">
        <w:rPr>
          <w:rFonts w:asciiTheme="minorHAnsi" w:hAnsiTheme="minorHAnsi" w:cstheme="minorHAnsi"/>
        </w:rPr>
        <w:t xml:space="preserve">er Erfinder des mehrtägigen Hundeschlitten-Rennens Hudson Bay Quest von Churchill bis Winnipeg </w:t>
      </w:r>
      <w:r w:rsidR="00D1597A" w:rsidRPr="00B24FE4">
        <w:rPr>
          <w:rFonts w:asciiTheme="minorHAnsi" w:hAnsiTheme="minorHAnsi" w:cstheme="minorHAnsi"/>
        </w:rPr>
        <w:t>und hat so einige</w:t>
      </w:r>
      <w:r w:rsidR="005A5CAB" w:rsidRPr="00B24FE4">
        <w:rPr>
          <w:rFonts w:asciiTheme="minorHAnsi" w:hAnsiTheme="minorHAnsi" w:cstheme="minorHAnsi"/>
        </w:rPr>
        <w:t xml:space="preserve">s von seinen unglaublichen Erlebnissen zu </w:t>
      </w:r>
      <w:r w:rsidR="00F54476" w:rsidRPr="00B24FE4">
        <w:rPr>
          <w:rFonts w:asciiTheme="minorHAnsi" w:hAnsiTheme="minorHAnsi" w:cstheme="minorHAnsi"/>
        </w:rPr>
        <w:t>erzählen</w:t>
      </w:r>
      <w:r w:rsidR="00A63910" w:rsidRPr="00B24FE4">
        <w:rPr>
          <w:rFonts w:asciiTheme="minorHAnsi" w:hAnsiTheme="minorHAnsi" w:cstheme="minorHAnsi"/>
        </w:rPr>
        <w:t xml:space="preserve">. </w:t>
      </w:r>
      <w:r w:rsidR="00CC7FB1" w:rsidRPr="00B24FE4">
        <w:rPr>
          <w:rFonts w:asciiTheme="minorHAnsi" w:hAnsiTheme="minorHAnsi" w:cstheme="minorHAnsi"/>
        </w:rPr>
        <w:t>Ein w</w:t>
      </w:r>
      <w:r w:rsidR="00C95FD9" w:rsidRPr="00B24FE4">
        <w:rPr>
          <w:rFonts w:asciiTheme="minorHAnsi" w:hAnsiTheme="minorHAnsi" w:cstheme="minorHAnsi"/>
        </w:rPr>
        <w:t>eitere</w:t>
      </w:r>
      <w:r w:rsidR="00CC7FB1" w:rsidRPr="00B24FE4">
        <w:rPr>
          <w:rFonts w:asciiTheme="minorHAnsi" w:hAnsiTheme="minorHAnsi" w:cstheme="minorHAnsi"/>
        </w:rPr>
        <w:t>r</w:t>
      </w:r>
      <w:r w:rsidR="00C95FD9" w:rsidRPr="00B24FE4">
        <w:rPr>
          <w:rFonts w:asciiTheme="minorHAnsi" w:hAnsiTheme="minorHAnsi" w:cstheme="minorHAnsi"/>
        </w:rPr>
        <w:t xml:space="preserve"> erfahrene</w:t>
      </w:r>
      <w:r w:rsidR="00CC7FB1" w:rsidRPr="00B24FE4">
        <w:rPr>
          <w:rFonts w:asciiTheme="minorHAnsi" w:hAnsiTheme="minorHAnsi" w:cstheme="minorHAnsi"/>
        </w:rPr>
        <w:t>r</w:t>
      </w:r>
      <w:r w:rsidR="00C95FD9" w:rsidRPr="00B24FE4">
        <w:rPr>
          <w:rFonts w:asciiTheme="minorHAnsi" w:hAnsiTheme="minorHAnsi" w:cstheme="minorHAnsi"/>
        </w:rPr>
        <w:t xml:space="preserve"> Anbieter für Hundeschlitten-Touren </w:t>
      </w:r>
      <w:r w:rsidR="00CC7FB1" w:rsidRPr="00B24FE4">
        <w:rPr>
          <w:rFonts w:asciiTheme="minorHAnsi" w:hAnsiTheme="minorHAnsi" w:cstheme="minorHAnsi"/>
        </w:rPr>
        <w:t xml:space="preserve">ist Churchill River </w:t>
      </w:r>
      <w:proofErr w:type="spellStart"/>
      <w:r w:rsidR="00CC7FB1" w:rsidRPr="00B24FE4">
        <w:rPr>
          <w:rFonts w:asciiTheme="minorHAnsi" w:hAnsiTheme="minorHAnsi" w:cstheme="minorHAnsi"/>
        </w:rPr>
        <w:t>Mushing</w:t>
      </w:r>
      <w:proofErr w:type="spellEnd"/>
      <w:r w:rsidR="00B42A64" w:rsidRPr="00B24FE4">
        <w:rPr>
          <w:rFonts w:asciiTheme="minorHAnsi" w:hAnsiTheme="minorHAnsi" w:cstheme="minorHAnsi"/>
        </w:rPr>
        <w:t xml:space="preserve">. </w:t>
      </w:r>
    </w:p>
    <w:p w14:paraId="77F76930" w14:textId="77777777" w:rsidR="00E636AC" w:rsidRPr="00B24FE4" w:rsidRDefault="00E636AC" w:rsidP="00E636AC">
      <w:pPr>
        <w:spacing w:line="276" w:lineRule="auto"/>
        <w:jc w:val="both"/>
        <w:rPr>
          <w:rFonts w:asciiTheme="minorHAnsi" w:hAnsiTheme="minorHAnsi" w:cstheme="minorHAnsi"/>
        </w:rPr>
      </w:pPr>
    </w:p>
    <w:p w14:paraId="698B5AFC" w14:textId="77777777" w:rsidR="00E636AC" w:rsidRPr="00B24FE4" w:rsidRDefault="00E636AC" w:rsidP="00E636AC">
      <w:pPr>
        <w:spacing w:line="276" w:lineRule="auto"/>
        <w:jc w:val="both"/>
        <w:rPr>
          <w:rFonts w:asciiTheme="minorHAnsi" w:hAnsiTheme="minorHAnsi" w:cstheme="minorHAnsi"/>
        </w:rPr>
      </w:pPr>
    </w:p>
    <w:p w14:paraId="1B71BAEF" w14:textId="77777777" w:rsidR="00E636AC" w:rsidRPr="00B24FE4" w:rsidRDefault="009D5DBD" w:rsidP="00E636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24FE4">
        <w:rPr>
          <w:rFonts w:asciiTheme="minorHAnsi" w:hAnsiTheme="minorHAnsi" w:cstheme="minorHAnsi"/>
          <w:b/>
        </w:rPr>
        <w:t>Bu</w:t>
      </w:r>
      <w:r w:rsidR="007A34A3" w:rsidRPr="00B24FE4">
        <w:rPr>
          <w:rFonts w:asciiTheme="minorHAnsi" w:hAnsiTheme="minorHAnsi" w:cstheme="minorHAnsi"/>
          <w:b/>
        </w:rPr>
        <w:t xml:space="preserve">nt statt weiß: </w:t>
      </w:r>
      <w:r w:rsidR="00A26395" w:rsidRPr="00B24FE4">
        <w:rPr>
          <w:rFonts w:asciiTheme="minorHAnsi" w:hAnsiTheme="minorHAnsi" w:cstheme="minorHAnsi"/>
          <w:b/>
        </w:rPr>
        <w:t>Street Art</w:t>
      </w:r>
      <w:r w:rsidR="007A34A3" w:rsidRPr="00B24FE4">
        <w:rPr>
          <w:rFonts w:asciiTheme="minorHAnsi" w:hAnsiTheme="minorHAnsi" w:cstheme="minorHAnsi"/>
          <w:b/>
        </w:rPr>
        <w:t xml:space="preserve"> in Churchill</w:t>
      </w:r>
    </w:p>
    <w:p w14:paraId="1D5FAB22" w14:textId="77777777" w:rsidR="00B24FE4" w:rsidRDefault="00B24FE4" w:rsidP="00E636AC">
      <w:pPr>
        <w:spacing w:line="276" w:lineRule="auto"/>
        <w:jc w:val="both"/>
        <w:rPr>
          <w:rFonts w:asciiTheme="minorHAnsi" w:hAnsiTheme="minorHAnsi" w:cstheme="minorHAnsi"/>
        </w:rPr>
      </w:pPr>
    </w:p>
    <w:p w14:paraId="5741F75A" w14:textId="62CE3C20" w:rsidR="00C10D54" w:rsidRPr="00B24FE4" w:rsidRDefault="005A5CAB" w:rsidP="00E636AC">
      <w:pPr>
        <w:spacing w:line="276" w:lineRule="auto"/>
        <w:jc w:val="both"/>
        <w:rPr>
          <w:rFonts w:asciiTheme="minorHAnsi" w:hAnsiTheme="minorHAnsi" w:cstheme="minorHAnsi"/>
        </w:rPr>
      </w:pPr>
      <w:r w:rsidRPr="00B24FE4">
        <w:rPr>
          <w:rFonts w:asciiTheme="minorHAnsi" w:hAnsiTheme="minorHAnsi" w:cstheme="minorHAnsi"/>
        </w:rPr>
        <w:t xml:space="preserve">Die </w:t>
      </w:r>
      <w:r w:rsidR="005B686C" w:rsidRPr="00B24FE4">
        <w:rPr>
          <w:rFonts w:asciiTheme="minorHAnsi" w:hAnsiTheme="minorHAnsi" w:cstheme="minorHAnsi"/>
        </w:rPr>
        <w:t xml:space="preserve">so genannten </w:t>
      </w:r>
      <w:proofErr w:type="spellStart"/>
      <w:r w:rsidRPr="00B24FE4">
        <w:rPr>
          <w:rFonts w:asciiTheme="minorHAnsi" w:hAnsiTheme="minorHAnsi" w:cstheme="minorHAnsi"/>
        </w:rPr>
        <w:t>Sea</w:t>
      </w:r>
      <w:proofErr w:type="spellEnd"/>
      <w:r w:rsidRPr="00B24FE4">
        <w:rPr>
          <w:rFonts w:asciiTheme="minorHAnsi" w:hAnsiTheme="minorHAnsi" w:cstheme="minorHAnsi"/>
        </w:rPr>
        <w:t xml:space="preserve"> W</w:t>
      </w:r>
      <w:r w:rsidR="005B686C" w:rsidRPr="00B24FE4">
        <w:rPr>
          <w:rFonts w:asciiTheme="minorHAnsi" w:hAnsiTheme="minorHAnsi" w:cstheme="minorHAnsi"/>
        </w:rPr>
        <w:t xml:space="preserve">alls </w:t>
      </w:r>
      <w:r w:rsidR="00A26395" w:rsidRPr="00B24FE4">
        <w:rPr>
          <w:rFonts w:asciiTheme="minorHAnsi" w:hAnsiTheme="minorHAnsi" w:cstheme="minorHAnsi"/>
        </w:rPr>
        <w:t xml:space="preserve">in Churchill entstanden im Rahmen eines </w:t>
      </w:r>
      <w:r w:rsidR="0084475E" w:rsidRPr="00B24FE4">
        <w:rPr>
          <w:rFonts w:asciiTheme="minorHAnsi" w:hAnsiTheme="minorHAnsi" w:cstheme="minorHAnsi"/>
        </w:rPr>
        <w:t xml:space="preserve">Street-Art </w:t>
      </w:r>
      <w:r w:rsidR="00A26395" w:rsidRPr="00B24FE4">
        <w:rPr>
          <w:rFonts w:asciiTheme="minorHAnsi" w:hAnsiTheme="minorHAnsi" w:cstheme="minorHAnsi"/>
        </w:rPr>
        <w:t>Festivals, zu dem Künstler aus de</w:t>
      </w:r>
      <w:r w:rsidR="005B686C" w:rsidRPr="00B24FE4">
        <w:rPr>
          <w:rFonts w:asciiTheme="minorHAnsi" w:hAnsiTheme="minorHAnsi" w:cstheme="minorHAnsi"/>
        </w:rPr>
        <w:t>r ganzen Welt eingeladen wurden.</w:t>
      </w:r>
      <w:r w:rsidR="0084475E" w:rsidRPr="00B24FE4">
        <w:rPr>
          <w:rFonts w:asciiTheme="minorHAnsi" w:hAnsiTheme="minorHAnsi" w:cstheme="minorHAnsi"/>
        </w:rPr>
        <w:t xml:space="preserve"> Sie sollten Kunstwerke schaffen, die einschneidende lokale Ereignisse sowie den Klimawandel zum Thema machen. </w:t>
      </w:r>
      <w:r w:rsidR="00A26395" w:rsidRPr="00B24FE4">
        <w:rPr>
          <w:rFonts w:asciiTheme="minorHAnsi" w:hAnsiTheme="minorHAnsi" w:cstheme="minorHAnsi"/>
        </w:rPr>
        <w:t>Denn an kaum einem anderen Ort ist der</w:t>
      </w:r>
      <w:r w:rsidR="0084475E" w:rsidRPr="00B24FE4">
        <w:rPr>
          <w:rFonts w:asciiTheme="minorHAnsi" w:hAnsiTheme="minorHAnsi" w:cstheme="minorHAnsi"/>
        </w:rPr>
        <w:t xml:space="preserve"> Klimawandel so spürbar wie </w:t>
      </w:r>
      <w:r w:rsidR="00A26395" w:rsidRPr="00B24FE4">
        <w:rPr>
          <w:rFonts w:asciiTheme="minorHAnsi" w:hAnsiTheme="minorHAnsi" w:cstheme="minorHAnsi"/>
        </w:rPr>
        <w:t>in Churchill. Kommt der Winter spät, friert auch die Hudson Bay später zu. Da</w:t>
      </w:r>
      <w:r w:rsidR="0084475E" w:rsidRPr="00B24FE4">
        <w:rPr>
          <w:rFonts w:asciiTheme="minorHAnsi" w:hAnsiTheme="minorHAnsi" w:cstheme="minorHAnsi"/>
        </w:rPr>
        <w:t xml:space="preserve"> das </w:t>
      </w:r>
      <w:r w:rsidR="00A26395" w:rsidRPr="00B24FE4">
        <w:rPr>
          <w:rFonts w:asciiTheme="minorHAnsi" w:hAnsiTheme="minorHAnsi" w:cstheme="minorHAnsi"/>
        </w:rPr>
        <w:t xml:space="preserve">Eis </w:t>
      </w:r>
      <w:r w:rsidR="0084475E" w:rsidRPr="00B24FE4">
        <w:rPr>
          <w:rFonts w:asciiTheme="minorHAnsi" w:hAnsiTheme="minorHAnsi" w:cstheme="minorHAnsi"/>
        </w:rPr>
        <w:t xml:space="preserve">auch immer früher </w:t>
      </w:r>
      <w:r w:rsidR="00A26395" w:rsidRPr="00B24FE4">
        <w:rPr>
          <w:rFonts w:asciiTheme="minorHAnsi" w:hAnsiTheme="minorHAnsi" w:cstheme="minorHAnsi"/>
        </w:rPr>
        <w:t>schmilzt</w:t>
      </w:r>
      <w:r w:rsidR="0084475E" w:rsidRPr="00B24FE4">
        <w:rPr>
          <w:rFonts w:asciiTheme="minorHAnsi" w:hAnsiTheme="minorHAnsi" w:cstheme="minorHAnsi"/>
        </w:rPr>
        <w:t xml:space="preserve">, sind die </w:t>
      </w:r>
      <w:r w:rsidR="00A26395" w:rsidRPr="00B24FE4">
        <w:rPr>
          <w:rFonts w:asciiTheme="minorHAnsi" w:hAnsiTheme="minorHAnsi" w:cstheme="minorHAnsi"/>
        </w:rPr>
        <w:t>Ta</w:t>
      </w:r>
      <w:r w:rsidR="001A2FDE" w:rsidRPr="00B24FE4">
        <w:rPr>
          <w:rFonts w:asciiTheme="minorHAnsi" w:hAnsiTheme="minorHAnsi" w:cstheme="minorHAnsi"/>
        </w:rPr>
        <w:t xml:space="preserve">ge der Eisbären auf </w:t>
      </w:r>
      <w:r w:rsidR="00E636AC" w:rsidRPr="00B24FE4">
        <w:rPr>
          <w:rFonts w:asciiTheme="minorHAnsi" w:hAnsiTheme="minorHAnsi" w:cstheme="minorHAnsi"/>
        </w:rPr>
        <w:t xml:space="preserve">dem </w:t>
      </w:r>
      <w:r w:rsidR="001A2FDE" w:rsidRPr="00B24FE4">
        <w:rPr>
          <w:rFonts w:asciiTheme="minorHAnsi" w:hAnsiTheme="minorHAnsi" w:cstheme="minorHAnsi"/>
        </w:rPr>
        <w:t>Eis kürzer, also g</w:t>
      </w:r>
      <w:r w:rsidR="00A26395" w:rsidRPr="00B24FE4">
        <w:rPr>
          <w:rFonts w:asciiTheme="minorHAnsi" w:hAnsiTheme="minorHAnsi" w:cstheme="minorHAnsi"/>
        </w:rPr>
        <w:t>enau die Zeit, in der sie ihre Nahrung z</w:t>
      </w:r>
      <w:r w:rsidR="001A2FDE" w:rsidRPr="00B24FE4">
        <w:rPr>
          <w:rFonts w:asciiTheme="minorHAnsi" w:hAnsiTheme="minorHAnsi" w:cstheme="minorHAnsi"/>
        </w:rPr>
        <w:t xml:space="preserve">u sich nehmen. Weniger Fressen bedeutet </w:t>
      </w:r>
      <w:r w:rsidR="00A26395" w:rsidRPr="00B24FE4">
        <w:rPr>
          <w:rFonts w:asciiTheme="minorHAnsi" w:hAnsiTheme="minorHAnsi" w:cstheme="minorHAnsi"/>
        </w:rPr>
        <w:t>geringere Chancen auf ein Überleben in der Wildnis.</w:t>
      </w:r>
    </w:p>
    <w:p w14:paraId="18BB0F24" w14:textId="55F28A54" w:rsidR="00C10D54" w:rsidRPr="00B24FE4" w:rsidRDefault="0013144E" w:rsidP="00E636AC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B24FE4">
        <w:rPr>
          <w:rFonts w:asciiTheme="minorHAnsi" w:hAnsiTheme="minorHAnsi" w:cstheme="minorHAnsi"/>
        </w:rPr>
        <w:t>Murals</w:t>
      </w:r>
      <w:proofErr w:type="spellEnd"/>
      <w:r w:rsidRPr="00B24FE4">
        <w:rPr>
          <w:rFonts w:asciiTheme="minorHAnsi" w:hAnsiTheme="minorHAnsi" w:cstheme="minorHAnsi"/>
        </w:rPr>
        <w:t xml:space="preserve"> finden sich überall in Churchill, d</w:t>
      </w:r>
      <w:r w:rsidR="001A2FDE" w:rsidRPr="00B24FE4">
        <w:rPr>
          <w:rFonts w:asciiTheme="minorHAnsi" w:hAnsiTheme="minorHAnsi" w:cstheme="minorHAnsi"/>
        </w:rPr>
        <w:t>ie besten Orte für besondere Street-Art</w:t>
      </w:r>
      <w:r w:rsidR="00E20759" w:rsidRPr="00B24FE4">
        <w:rPr>
          <w:rFonts w:asciiTheme="minorHAnsi" w:hAnsiTheme="minorHAnsi" w:cstheme="minorHAnsi"/>
        </w:rPr>
        <w:t xml:space="preserve">-Erlebnisse: </w:t>
      </w:r>
      <w:r w:rsidR="001A2FDE" w:rsidRPr="00B24FE4">
        <w:rPr>
          <w:rFonts w:asciiTheme="minorHAnsi" w:hAnsiTheme="minorHAnsi" w:cstheme="minorHAnsi"/>
        </w:rPr>
        <w:t xml:space="preserve">Das </w:t>
      </w:r>
      <w:r w:rsidR="00A26395" w:rsidRPr="00B24FE4">
        <w:rPr>
          <w:rFonts w:asciiTheme="minorHAnsi" w:hAnsiTheme="minorHAnsi" w:cstheme="minorHAnsi"/>
        </w:rPr>
        <w:t xml:space="preserve">Miss Peggy Flugzeugwrack, </w:t>
      </w:r>
      <w:r w:rsidR="001A2FDE" w:rsidRPr="00B24FE4">
        <w:rPr>
          <w:rFonts w:asciiTheme="minorHAnsi" w:hAnsiTheme="minorHAnsi" w:cstheme="minorHAnsi"/>
        </w:rPr>
        <w:t xml:space="preserve">das </w:t>
      </w:r>
      <w:r w:rsidR="00A26395" w:rsidRPr="00B24FE4">
        <w:rPr>
          <w:rFonts w:asciiTheme="minorHAnsi" w:hAnsiTheme="minorHAnsi" w:cstheme="minorHAnsi"/>
        </w:rPr>
        <w:t xml:space="preserve">Churchill </w:t>
      </w:r>
      <w:r w:rsidR="001A2FDE" w:rsidRPr="00B24FE4">
        <w:rPr>
          <w:rFonts w:asciiTheme="minorHAnsi" w:hAnsiTheme="minorHAnsi" w:cstheme="minorHAnsi"/>
        </w:rPr>
        <w:t xml:space="preserve">Northern Studies </w:t>
      </w:r>
      <w:proofErr w:type="spellStart"/>
      <w:r w:rsidR="001A2FDE" w:rsidRPr="00B24FE4">
        <w:rPr>
          <w:rFonts w:asciiTheme="minorHAnsi" w:hAnsiTheme="minorHAnsi" w:cstheme="minorHAnsi"/>
        </w:rPr>
        <w:t>Centre</w:t>
      </w:r>
      <w:proofErr w:type="spellEnd"/>
      <w:r w:rsidR="001A2FDE" w:rsidRPr="00B24FE4">
        <w:rPr>
          <w:rFonts w:asciiTheme="minorHAnsi" w:hAnsiTheme="minorHAnsi" w:cstheme="minorHAnsi"/>
        </w:rPr>
        <w:t xml:space="preserve"> sowie das </w:t>
      </w:r>
      <w:r w:rsidR="00A26395" w:rsidRPr="00B24FE4">
        <w:rPr>
          <w:rFonts w:asciiTheme="minorHAnsi" w:hAnsiTheme="minorHAnsi" w:cstheme="minorHAnsi"/>
        </w:rPr>
        <w:t>Zentrum von Churchill.</w:t>
      </w:r>
    </w:p>
    <w:p w14:paraId="1764F5CE" w14:textId="77777777" w:rsidR="00CC395B" w:rsidRPr="00B24FE4" w:rsidRDefault="00CC395B" w:rsidP="00E636AC">
      <w:pPr>
        <w:spacing w:line="276" w:lineRule="auto"/>
        <w:jc w:val="both"/>
        <w:rPr>
          <w:rFonts w:asciiTheme="minorHAnsi" w:hAnsiTheme="minorHAnsi" w:cstheme="minorHAnsi"/>
        </w:rPr>
      </w:pPr>
    </w:p>
    <w:p w14:paraId="2803F441" w14:textId="77777777" w:rsidR="007A34A3" w:rsidRPr="00B24FE4" w:rsidRDefault="007A34A3" w:rsidP="00E636AC">
      <w:pPr>
        <w:spacing w:line="276" w:lineRule="auto"/>
        <w:jc w:val="both"/>
        <w:rPr>
          <w:rFonts w:asciiTheme="minorHAnsi" w:hAnsiTheme="minorHAnsi" w:cstheme="minorHAnsi"/>
        </w:rPr>
      </w:pPr>
    </w:p>
    <w:p w14:paraId="2EDEE41B" w14:textId="6346B4A9" w:rsidR="007A34A3" w:rsidRPr="00B24FE4" w:rsidRDefault="007A34A3" w:rsidP="00E636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24FE4">
        <w:rPr>
          <w:rFonts w:asciiTheme="minorHAnsi" w:hAnsiTheme="minorHAnsi" w:cstheme="minorHAnsi"/>
          <w:b/>
        </w:rPr>
        <w:t>Lernen mal anders: Das Churchill Northern Studi</w:t>
      </w:r>
      <w:r w:rsidR="00CC395B" w:rsidRPr="00B24FE4">
        <w:rPr>
          <w:rFonts w:asciiTheme="minorHAnsi" w:hAnsiTheme="minorHAnsi" w:cstheme="minorHAnsi"/>
          <w:b/>
        </w:rPr>
        <w:t>e</w:t>
      </w:r>
      <w:r w:rsidRPr="00B24FE4">
        <w:rPr>
          <w:rFonts w:asciiTheme="minorHAnsi" w:hAnsiTheme="minorHAnsi" w:cstheme="minorHAnsi"/>
          <w:b/>
        </w:rPr>
        <w:t xml:space="preserve">s </w:t>
      </w:r>
      <w:proofErr w:type="spellStart"/>
      <w:r w:rsidRPr="00B24FE4">
        <w:rPr>
          <w:rFonts w:asciiTheme="minorHAnsi" w:hAnsiTheme="minorHAnsi" w:cstheme="minorHAnsi"/>
          <w:b/>
        </w:rPr>
        <w:t>Centre</w:t>
      </w:r>
      <w:proofErr w:type="spellEnd"/>
    </w:p>
    <w:p w14:paraId="7A34F1A4" w14:textId="77777777" w:rsidR="00B24FE4" w:rsidRDefault="00B24FE4" w:rsidP="00E636AC">
      <w:pPr>
        <w:spacing w:line="276" w:lineRule="auto"/>
        <w:jc w:val="both"/>
        <w:rPr>
          <w:rFonts w:asciiTheme="minorHAnsi" w:hAnsiTheme="minorHAnsi" w:cstheme="minorHAnsi"/>
        </w:rPr>
      </w:pPr>
    </w:p>
    <w:p w14:paraId="3CD66ADA" w14:textId="76B29002" w:rsidR="00F67B80" w:rsidRPr="00B24FE4" w:rsidRDefault="00A26395" w:rsidP="00E636AC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B24FE4">
        <w:rPr>
          <w:rFonts w:asciiTheme="minorHAnsi" w:hAnsiTheme="minorHAnsi" w:cstheme="minorHAnsi"/>
        </w:rPr>
        <w:t xml:space="preserve">Im Norden Kanadas, wo Taiga auf arktische Tundra trifft steht das Churchill Northern Studies </w:t>
      </w:r>
      <w:proofErr w:type="spellStart"/>
      <w:r w:rsidRPr="00B24FE4">
        <w:rPr>
          <w:rFonts w:asciiTheme="minorHAnsi" w:hAnsiTheme="minorHAnsi" w:cstheme="minorHAnsi"/>
        </w:rPr>
        <w:t>Centre</w:t>
      </w:r>
      <w:proofErr w:type="spellEnd"/>
      <w:r w:rsidRPr="00B24FE4">
        <w:rPr>
          <w:rFonts w:asciiTheme="minorHAnsi" w:hAnsiTheme="minorHAnsi" w:cstheme="minorHAnsi"/>
        </w:rPr>
        <w:t>. Ein</w:t>
      </w:r>
      <w:r w:rsidR="00E20759" w:rsidRPr="00B24FE4">
        <w:rPr>
          <w:rFonts w:asciiTheme="minorHAnsi" w:hAnsiTheme="minorHAnsi" w:cstheme="minorHAnsi"/>
        </w:rPr>
        <w:t>e aktive Forschungsstation 23 Kilometer</w:t>
      </w:r>
      <w:r w:rsidR="00CC395B" w:rsidRPr="00B24FE4">
        <w:rPr>
          <w:rFonts w:asciiTheme="minorHAnsi" w:hAnsiTheme="minorHAnsi" w:cstheme="minorHAnsi"/>
        </w:rPr>
        <w:t xml:space="preserve"> außerhalb </w:t>
      </w:r>
      <w:r w:rsidRPr="00B24FE4">
        <w:rPr>
          <w:rFonts w:asciiTheme="minorHAnsi" w:hAnsiTheme="minorHAnsi" w:cstheme="minorHAnsi"/>
        </w:rPr>
        <w:t>Churchill</w:t>
      </w:r>
      <w:r w:rsidR="00CC395B" w:rsidRPr="00B24FE4">
        <w:rPr>
          <w:rFonts w:asciiTheme="minorHAnsi" w:hAnsiTheme="minorHAnsi" w:cstheme="minorHAnsi"/>
        </w:rPr>
        <w:t>s</w:t>
      </w:r>
      <w:r w:rsidRPr="00B24FE4">
        <w:rPr>
          <w:rFonts w:asciiTheme="minorHAnsi" w:hAnsiTheme="minorHAnsi" w:cstheme="minorHAnsi"/>
        </w:rPr>
        <w:t xml:space="preserve">, die Forscher aus der </w:t>
      </w:r>
      <w:r w:rsidRPr="00B24FE4">
        <w:rPr>
          <w:rFonts w:asciiTheme="minorHAnsi" w:hAnsiTheme="minorHAnsi" w:cstheme="minorHAnsi"/>
        </w:rPr>
        <w:lastRenderedPageBreak/>
        <w:t>ganze</w:t>
      </w:r>
      <w:r w:rsidR="00E20759" w:rsidRPr="00B24FE4">
        <w:rPr>
          <w:rFonts w:asciiTheme="minorHAnsi" w:hAnsiTheme="minorHAnsi" w:cstheme="minorHAnsi"/>
        </w:rPr>
        <w:t>n</w:t>
      </w:r>
      <w:r w:rsidR="00E20759" w:rsidRPr="00B24FE4">
        <w:rPr>
          <w:rFonts w:asciiTheme="minorHAnsi" w:hAnsiTheme="minorHAnsi"/>
        </w:rPr>
        <w:t xml:space="preserve"> Welt anlockt. Besucher fahren meist zum „Bildungsurlaub“ in die </w:t>
      </w:r>
      <w:r w:rsidR="007A1326" w:rsidRPr="00B24FE4">
        <w:rPr>
          <w:rFonts w:asciiTheme="minorHAnsi" w:hAnsiTheme="minorHAnsi"/>
        </w:rPr>
        <w:t>Station,</w:t>
      </w:r>
      <w:r w:rsidRPr="00B24FE4">
        <w:rPr>
          <w:rFonts w:asciiTheme="minorHAnsi" w:hAnsiTheme="minorHAnsi"/>
        </w:rPr>
        <w:t xml:space="preserve"> </w:t>
      </w:r>
      <w:r w:rsidR="007A1326" w:rsidRPr="00B24FE4">
        <w:rPr>
          <w:rFonts w:asciiTheme="minorHAnsi" w:hAnsiTheme="minorHAnsi"/>
        </w:rPr>
        <w:t>denn das Zentrum bietet die Möglichkeit, Experten zu treffen und von ihnen zu lernen.</w:t>
      </w:r>
    </w:p>
    <w:p w14:paraId="51CD0A6D" w14:textId="32E03EC2" w:rsidR="00C672BB" w:rsidRPr="00B24FE4" w:rsidRDefault="00CC395B" w:rsidP="00E636AC">
      <w:pPr>
        <w:spacing w:line="276" w:lineRule="auto"/>
        <w:jc w:val="both"/>
        <w:rPr>
          <w:rFonts w:asciiTheme="minorHAnsi" w:hAnsiTheme="minorHAnsi"/>
        </w:rPr>
      </w:pPr>
      <w:r w:rsidRPr="00B24FE4">
        <w:rPr>
          <w:rFonts w:asciiTheme="minorHAnsi" w:hAnsiTheme="minorHAnsi"/>
        </w:rPr>
        <w:t>Die Vorträge informieren</w:t>
      </w:r>
      <w:r w:rsidR="0044580E" w:rsidRPr="00B24FE4">
        <w:rPr>
          <w:rFonts w:asciiTheme="minorHAnsi" w:hAnsiTheme="minorHAnsi"/>
        </w:rPr>
        <w:t xml:space="preserve"> Besucher über </w:t>
      </w:r>
      <w:r w:rsidR="00302D5B" w:rsidRPr="00B24FE4">
        <w:rPr>
          <w:rFonts w:asciiTheme="minorHAnsi" w:hAnsiTheme="minorHAnsi"/>
        </w:rPr>
        <w:t xml:space="preserve">Eisbären, </w:t>
      </w:r>
      <w:r w:rsidR="0044580E" w:rsidRPr="00B24FE4">
        <w:rPr>
          <w:rFonts w:asciiTheme="minorHAnsi" w:hAnsiTheme="minorHAnsi"/>
        </w:rPr>
        <w:t>den Lebensraum der Tundra</w:t>
      </w:r>
      <w:r w:rsidR="00824126" w:rsidRPr="00B24FE4">
        <w:rPr>
          <w:rFonts w:asciiTheme="minorHAnsi" w:hAnsiTheme="minorHAnsi"/>
        </w:rPr>
        <w:t xml:space="preserve"> und vor allem über das Phänomen der Nordlichter.  </w:t>
      </w:r>
      <w:r w:rsidR="00302D5B" w:rsidRPr="00B24FE4">
        <w:rPr>
          <w:rFonts w:asciiTheme="minorHAnsi" w:hAnsiTheme="minorHAnsi"/>
        </w:rPr>
        <w:t>Die Forschun</w:t>
      </w:r>
      <w:r w:rsidR="0044580E" w:rsidRPr="00B24FE4">
        <w:rPr>
          <w:rFonts w:asciiTheme="minorHAnsi" w:hAnsiTheme="minorHAnsi"/>
        </w:rPr>
        <w:t>gsstation bietet mit einem 36</w:t>
      </w:r>
      <w:r w:rsidR="00824126" w:rsidRPr="00B24FE4">
        <w:rPr>
          <w:rFonts w:asciiTheme="minorHAnsi" w:hAnsiTheme="minorHAnsi"/>
        </w:rPr>
        <w:t xml:space="preserve">0 Grad </w:t>
      </w:r>
      <w:r w:rsidR="00302D5B" w:rsidRPr="00B24FE4">
        <w:rPr>
          <w:rFonts w:asciiTheme="minorHAnsi" w:hAnsiTheme="minorHAnsi"/>
        </w:rPr>
        <w:t xml:space="preserve">Aurora Dome ideale Voraussetzung, um Nordlichter zu sichten. Spezielle Touren </w:t>
      </w:r>
      <w:r w:rsidR="003D46C9" w:rsidRPr="00B24FE4">
        <w:rPr>
          <w:rFonts w:asciiTheme="minorHAnsi" w:hAnsiTheme="minorHAnsi"/>
        </w:rPr>
        <w:t xml:space="preserve">dazu finden im Winter statt: </w:t>
      </w:r>
      <w:hyperlink r:id="rId15" w:history="1">
        <w:r w:rsidR="003D46C9" w:rsidRPr="00B24FE4">
          <w:rPr>
            <w:rStyle w:val="Hyperlink"/>
            <w:rFonts w:asciiTheme="minorHAnsi" w:hAnsiTheme="minorHAnsi"/>
            <w:u w:val="none"/>
          </w:rPr>
          <w:t xml:space="preserve">Winter </w:t>
        </w:r>
        <w:proofErr w:type="spellStart"/>
        <w:r w:rsidR="003D46C9" w:rsidRPr="00B24FE4">
          <w:rPr>
            <w:rStyle w:val="Hyperlink"/>
            <w:rFonts w:asciiTheme="minorHAnsi" w:hAnsiTheme="minorHAnsi"/>
            <w:u w:val="none"/>
          </w:rPr>
          <w:t>Skies</w:t>
        </w:r>
        <w:proofErr w:type="spellEnd"/>
        <w:r w:rsidR="003D46C9" w:rsidRPr="00B24FE4">
          <w:rPr>
            <w:rStyle w:val="Hyperlink"/>
            <w:rFonts w:asciiTheme="minorHAnsi" w:hAnsiTheme="minorHAnsi"/>
            <w:u w:val="none"/>
          </w:rPr>
          <w:t xml:space="preserve">: Aurora </w:t>
        </w:r>
        <w:proofErr w:type="spellStart"/>
        <w:r w:rsidR="003D46C9" w:rsidRPr="00B24FE4">
          <w:rPr>
            <w:rStyle w:val="Hyperlink"/>
            <w:rFonts w:asciiTheme="minorHAnsi" w:hAnsiTheme="minorHAnsi"/>
            <w:u w:val="none"/>
          </w:rPr>
          <w:t>Astronomy</w:t>
        </w:r>
        <w:proofErr w:type="spellEnd"/>
        <w:r w:rsidR="003D46C9" w:rsidRPr="00B24FE4">
          <w:rPr>
            <w:rStyle w:val="Hyperlink"/>
            <w:rFonts w:asciiTheme="minorHAnsi" w:hAnsiTheme="minorHAnsi"/>
            <w:u w:val="none"/>
          </w:rPr>
          <w:t xml:space="preserve"> in Churchill</w:t>
        </w:r>
      </w:hyperlink>
      <w:r w:rsidR="003D46C9" w:rsidRPr="00B24FE4">
        <w:rPr>
          <w:rFonts w:asciiTheme="minorHAnsi" w:hAnsiTheme="minorHAnsi"/>
        </w:rPr>
        <w:t>.</w:t>
      </w:r>
      <w:r w:rsidR="00824126" w:rsidRPr="00B24FE4">
        <w:rPr>
          <w:rFonts w:asciiTheme="minorHAnsi" w:hAnsiTheme="minorHAnsi"/>
        </w:rPr>
        <w:t xml:space="preserve"> Im Sommer können sich Interessierte über Vogelbeobachtung, Wildblumen und Belugawale informieren.</w:t>
      </w:r>
      <w:r w:rsidR="003D46C9" w:rsidRPr="00B24FE4">
        <w:rPr>
          <w:rFonts w:asciiTheme="minorHAnsi" w:hAnsiTheme="minorHAnsi"/>
        </w:rPr>
        <w:t xml:space="preserve"> </w:t>
      </w:r>
    </w:p>
    <w:sectPr w:rsidR="00C672BB" w:rsidRPr="00B24FE4" w:rsidSect="00E636AC">
      <w:footerReference w:type="default" r:id="rId16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709" w:right="1417" w:bottom="1134" w:left="1417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0B3F" w14:textId="77777777" w:rsidR="00E95A96" w:rsidRDefault="00E95A96">
      <w:r>
        <w:separator/>
      </w:r>
    </w:p>
  </w:endnote>
  <w:endnote w:type="continuationSeparator" w:id="0">
    <w:p w14:paraId="53319598" w14:textId="77777777" w:rsidR="00E95A96" w:rsidRDefault="00E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926B" w14:textId="33706F6E" w:rsidR="00C10D54" w:rsidRDefault="00C10D5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88C5D" w14:textId="77777777" w:rsidR="00E95A96" w:rsidRDefault="00E95A96">
      <w:r>
        <w:separator/>
      </w:r>
    </w:p>
  </w:footnote>
  <w:footnote w:type="continuationSeparator" w:id="0">
    <w:p w14:paraId="167C7F88" w14:textId="77777777" w:rsidR="00E95A96" w:rsidRDefault="00E9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783"/>
    <w:multiLevelType w:val="hybridMultilevel"/>
    <w:tmpl w:val="4A5AE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31E0"/>
    <w:multiLevelType w:val="singleLevel"/>
    <w:tmpl w:val="19A2D19A"/>
    <w:lvl w:ilvl="0">
      <w:start w:val="1"/>
      <w:numFmt w:val="bullet"/>
      <w:lvlText w:val="-"/>
      <w:lvlJc w:val="left"/>
      <w:pPr>
        <w:tabs>
          <w:tab w:val="num" w:pos="700"/>
        </w:tabs>
        <w:ind w:left="700" w:hanging="2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54"/>
    <w:rsid w:val="00091947"/>
    <w:rsid w:val="000E192C"/>
    <w:rsid w:val="00105FE4"/>
    <w:rsid w:val="0013144E"/>
    <w:rsid w:val="00162627"/>
    <w:rsid w:val="00170C2D"/>
    <w:rsid w:val="001A2FDE"/>
    <w:rsid w:val="001A59F2"/>
    <w:rsid w:val="001B3306"/>
    <w:rsid w:val="00244B34"/>
    <w:rsid w:val="002467A4"/>
    <w:rsid w:val="002E1D8B"/>
    <w:rsid w:val="002F2ABE"/>
    <w:rsid w:val="00302D5B"/>
    <w:rsid w:val="003D46C9"/>
    <w:rsid w:val="0044580E"/>
    <w:rsid w:val="00456F9D"/>
    <w:rsid w:val="004F23BB"/>
    <w:rsid w:val="00504803"/>
    <w:rsid w:val="00506030"/>
    <w:rsid w:val="00587233"/>
    <w:rsid w:val="005A5CAB"/>
    <w:rsid w:val="005B686C"/>
    <w:rsid w:val="005B77FA"/>
    <w:rsid w:val="005E06EA"/>
    <w:rsid w:val="00613F78"/>
    <w:rsid w:val="00746675"/>
    <w:rsid w:val="00765CB9"/>
    <w:rsid w:val="007A1326"/>
    <w:rsid w:val="007A34A3"/>
    <w:rsid w:val="00800874"/>
    <w:rsid w:val="0080635C"/>
    <w:rsid w:val="00824126"/>
    <w:rsid w:val="0084475E"/>
    <w:rsid w:val="008B1F7B"/>
    <w:rsid w:val="0094315C"/>
    <w:rsid w:val="009D35DD"/>
    <w:rsid w:val="009D5DBD"/>
    <w:rsid w:val="009E0B17"/>
    <w:rsid w:val="00A015B0"/>
    <w:rsid w:val="00A26395"/>
    <w:rsid w:val="00A63910"/>
    <w:rsid w:val="00A848FC"/>
    <w:rsid w:val="00AE07EB"/>
    <w:rsid w:val="00AF2B49"/>
    <w:rsid w:val="00B24FE4"/>
    <w:rsid w:val="00B42A64"/>
    <w:rsid w:val="00B6740B"/>
    <w:rsid w:val="00BD0F7A"/>
    <w:rsid w:val="00BE65C1"/>
    <w:rsid w:val="00C0781F"/>
    <w:rsid w:val="00C10D54"/>
    <w:rsid w:val="00C20D9D"/>
    <w:rsid w:val="00C34BDC"/>
    <w:rsid w:val="00C50050"/>
    <w:rsid w:val="00C672BB"/>
    <w:rsid w:val="00C93E4B"/>
    <w:rsid w:val="00C95FD9"/>
    <w:rsid w:val="00CB2B8B"/>
    <w:rsid w:val="00CC395B"/>
    <w:rsid w:val="00CC7046"/>
    <w:rsid w:val="00CC7FB1"/>
    <w:rsid w:val="00CE38E4"/>
    <w:rsid w:val="00D1597A"/>
    <w:rsid w:val="00D2378D"/>
    <w:rsid w:val="00D64E6B"/>
    <w:rsid w:val="00D71872"/>
    <w:rsid w:val="00D974E9"/>
    <w:rsid w:val="00DB07E4"/>
    <w:rsid w:val="00E20759"/>
    <w:rsid w:val="00E50B60"/>
    <w:rsid w:val="00E564EA"/>
    <w:rsid w:val="00E57239"/>
    <w:rsid w:val="00E636AC"/>
    <w:rsid w:val="00E95A96"/>
    <w:rsid w:val="00F40BAC"/>
    <w:rsid w:val="00F46FAC"/>
    <w:rsid w:val="00F54476"/>
    <w:rsid w:val="00F67B80"/>
    <w:rsid w:val="00F91B93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E5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 Regular" w:eastAsia="Avenir Next Regular" w:hAnsi="Avenir Next Regular" w:cs="Avenir Next Regular"/>
        <w:sz w:val="24"/>
        <w:szCs w:val="24"/>
        <w:lang w:val="de-DE" w:eastAsia="de-DE" w:bidi="de-DE"/>
        <w14:ligatures w14:val="standardContextua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3BB"/>
    <w:pPr>
      <w:spacing w:line="240" w:lineRule="auto"/>
      <w:jc w:val="left"/>
    </w:pPr>
    <w:rPr>
      <w:rFonts w:ascii="Times New Roman" w:hAnsi="Times New Roman" w:cs="Times New Roman"/>
      <w:lang w:bidi="ar-SA"/>
      <w14:ligatures w14:val="none"/>
    </w:rPr>
  </w:style>
  <w:style w:type="paragraph" w:styleId="berschrift1">
    <w:name w:val="heading 1"/>
    <w:basedOn w:val="Standard"/>
    <w:uiPriority w:val="1"/>
    <w:qFormat/>
    <w:pPr>
      <w:keepNext/>
      <w:spacing w:line="768" w:lineRule="atLeast"/>
      <w:outlineLvl w:val="0"/>
    </w:pPr>
    <w:rPr>
      <w:rFonts w:ascii="Avenir Next Regular" w:hAnsi="Avenir Next Regular" w:cs="Avenir Next Regular"/>
      <w:b/>
      <w:sz w:val="64"/>
      <w:szCs w:val="64"/>
      <w:lang w:bidi="de-DE"/>
      <w14:ligatures w14:val="standardContextual"/>
    </w:rPr>
  </w:style>
  <w:style w:type="paragraph" w:styleId="berschrift2">
    <w:name w:val="heading 2"/>
    <w:basedOn w:val="Standard"/>
    <w:uiPriority w:val="1"/>
    <w:qFormat/>
    <w:pPr>
      <w:keepNext/>
      <w:spacing w:line="576" w:lineRule="atLeast"/>
      <w:outlineLvl w:val="1"/>
    </w:pPr>
    <w:rPr>
      <w:rFonts w:ascii="Avenir Next Regular" w:hAnsi="Avenir Next Regular" w:cs="Avenir Next Regular"/>
      <w:b/>
      <w:sz w:val="48"/>
      <w:szCs w:val="48"/>
      <w:lang w:bidi="de-DE"/>
      <w14:ligatures w14:val="standardContextual"/>
    </w:rPr>
  </w:style>
  <w:style w:type="paragraph" w:styleId="berschrift3">
    <w:name w:val="heading 3"/>
    <w:basedOn w:val="Standard"/>
    <w:uiPriority w:val="1"/>
    <w:qFormat/>
    <w:pPr>
      <w:keepNext/>
      <w:spacing w:line="432" w:lineRule="atLeast"/>
      <w:outlineLvl w:val="2"/>
    </w:pPr>
    <w:rPr>
      <w:rFonts w:ascii="Avenir Next Regular" w:hAnsi="Avenir Next Regular" w:cs="Avenir Next Regular"/>
      <w:b/>
      <w:sz w:val="36"/>
      <w:szCs w:val="36"/>
      <w:lang w:bidi="de-DE"/>
      <w14:ligatures w14:val="standardContextual"/>
    </w:rPr>
  </w:style>
  <w:style w:type="paragraph" w:styleId="berschrift4">
    <w:name w:val="heading 4"/>
    <w:basedOn w:val="Standard"/>
    <w:uiPriority w:val="1"/>
    <w:qFormat/>
    <w:pPr>
      <w:keepNext/>
      <w:spacing w:line="360" w:lineRule="atLeast"/>
      <w:outlineLvl w:val="3"/>
    </w:pPr>
    <w:rPr>
      <w:rFonts w:ascii="Avenir Next Regular" w:hAnsi="Avenir Next Regular" w:cs="Avenir Next Regular"/>
      <w:b/>
      <w:sz w:val="30"/>
      <w:szCs w:val="30"/>
      <w:lang w:bidi="de-DE"/>
      <w14:ligatures w14:val="standardContextual"/>
    </w:rPr>
  </w:style>
  <w:style w:type="paragraph" w:styleId="berschrift5">
    <w:name w:val="heading 5"/>
    <w:basedOn w:val="Standard"/>
    <w:uiPriority w:val="1"/>
    <w:semiHidden/>
    <w:unhideWhenUsed/>
    <w:qFormat/>
    <w:pPr>
      <w:keepNext/>
      <w:spacing w:line="288" w:lineRule="atLeast"/>
      <w:outlineLvl w:val="4"/>
    </w:pPr>
    <w:rPr>
      <w:rFonts w:ascii="Avenir Next Regular" w:hAnsi="Avenir Next Regular" w:cs="Avenir Next Regular"/>
      <w:b/>
      <w:lang w:bidi="de-DE"/>
      <w14:ligatures w14:val="standardContextual"/>
    </w:rPr>
  </w:style>
  <w:style w:type="paragraph" w:styleId="berschrift6">
    <w:name w:val="heading 6"/>
    <w:basedOn w:val="Standard"/>
    <w:uiPriority w:val="1"/>
    <w:semiHidden/>
    <w:unhideWhenUsed/>
    <w:qFormat/>
    <w:pPr>
      <w:keepNext/>
      <w:spacing w:line="288" w:lineRule="atLeast"/>
      <w:outlineLvl w:val="5"/>
    </w:pPr>
    <w:rPr>
      <w:rFonts w:ascii="Avenir Next Regular" w:hAnsi="Avenir Next Regular" w:cs="Avenir Next Regular"/>
      <w:i/>
      <w:lang w:bidi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spielcode-Block">
    <w:name w:val="Beispielcode-Block"/>
    <w:basedOn w:val="Standard"/>
    <w:uiPriority w:val="1"/>
    <w:semiHidden/>
    <w:unhideWhenUsed/>
    <w:qFormat/>
    <w:pPr>
      <w:spacing w:line="320" w:lineRule="atLeast"/>
      <w:jc w:val="both"/>
    </w:pPr>
    <w:rPr>
      <w:rFonts w:ascii="Courier" w:eastAsia="Courier" w:hAnsi="Courier" w:cs="Courier"/>
      <w:color w:val="000000"/>
      <w:sz w:val="22"/>
      <w:szCs w:val="22"/>
      <w:lang w:bidi="de-DE"/>
      <w14:ligatures w14:val="standardContextual"/>
    </w:rPr>
  </w:style>
  <w:style w:type="paragraph" w:customStyle="1" w:styleId="NummerierteAufzhlung">
    <w:name w:val="Nummerierte Aufzählung"/>
    <w:basedOn w:val="Standard"/>
    <w:uiPriority w:val="1"/>
    <w:qFormat/>
    <w:pPr>
      <w:spacing w:line="480" w:lineRule="atLeast"/>
      <w:jc w:val="both"/>
    </w:pPr>
    <w:rPr>
      <w:rFonts w:ascii="Avenir Next Regular" w:hAnsi="Avenir Next Regular" w:cs="Avenir Next Regular"/>
      <w:lang w:bidi="de-DE"/>
      <w14:ligatures w14:val="standardContextual"/>
    </w:rPr>
  </w:style>
  <w:style w:type="paragraph" w:customStyle="1" w:styleId="Kommentar-Block">
    <w:name w:val="Kommentar-Block"/>
    <w:basedOn w:val="Standard"/>
    <w:uiPriority w:val="1"/>
    <w:semiHidden/>
    <w:unhideWhenUsed/>
    <w:qFormat/>
    <w:pPr>
      <w:spacing w:line="480" w:lineRule="atLeast"/>
      <w:jc w:val="both"/>
    </w:pPr>
    <w:rPr>
      <w:rFonts w:ascii="Avenir Next Regular" w:hAnsi="Avenir Next Regular" w:cs="Avenir Next Regular"/>
      <w:lang w:bidi="de-DE"/>
      <w14:ligatures w14:val="standardContextual"/>
    </w:rPr>
  </w:style>
  <w:style w:type="paragraph" w:customStyle="1" w:styleId="Zitat-Block">
    <w:name w:val="Zitat-Block"/>
    <w:basedOn w:val="Standard"/>
    <w:uiPriority w:val="1"/>
    <w:semiHidden/>
    <w:unhideWhenUsed/>
    <w:qFormat/>
    <w:pPr>
      <w:spacing w:line="480" w:lineRule="atLeast"/>
      <w:jc w:val="both"/>
    </w:pPr>
    <w:rPr>
      <w:rFonts w:ascii="Avenir Next Regular" w:hAnsi="Avenir Next Regular" w:cs="Avenir Next Regular"/>
      <w:i/>
      <w:lang w:bidi="de-DE"/>
      <w14:ligatures w14:val="standardContextual"/>
    </w:rPr>
  </w:style>
  <w:style w:type="paragraph" w:customStyle="1" w:styleId="AuszufhrenderCode-Block">
    <w:name w:val="Auszuführender Code-Block"/>
    <w:basedOn w:val="Standard"/>
    <w:uiPriority w:val="1"/>
    <w:semiHidden/>
    <w:unhideWhenUsed/>
    <w:qFormat/>
    <w:pPr>
      <w:spacing w:line="480" w:lineRule="atLeast"/>
      <w:jc w:val="both"/>
    </w:pPr>
    <w:rPr>
      <w:rFonts w:ascii="Avenir Next Regular" w:hAnsi="Avenir Next Regular" w:cs="Avenir Next Regular"/>
      <w:lang w:bidi="de-DE"/>
      <w14:ligatures w14:val="standardContextual"/>
    </w:rPr>
  </w:style>
  <w:style w:type="paragraph" w:customStyle="1" w:styleId="Aufzhlung">
    <w:name w:val="Aufzählung"/>
    <w:basedOn w:val="Standard"/>
    <w:uiPriority w:val="1"/>
    <w:qFormat/>
    <w:pPr>
      <w:spacing w:line="480" w:lineRule="atLeast"/>
      <w:jc w:val="both"/>
    </w:pPr>
    <w:rPr>
      <w:rFonts w:ascii="Avenir Next Regular" w:hAnsi="Avenir Next Regular" w:cs="Avenir Next Regular"/>
      <w:lang w:bidi="de-DE"/>
      <w14:ligatures w14:val="standardContextual"/>
    </w:rPr>
  </w:style>
  <w:style w:type="paragraph" w:customStyle="1" w:styleId="Trenner">
    <w:name w:val="Trenner"/>
    <w:basedOn w:val="Standard"/>
    <w:uiPriority w:val="1"/>
    <w:semiHidden/>
    <w:unhideWhenUsed/>
    <w:qFormat/>
    <w:pPr>
      <w:spacing w:line="480" w:lineRule="atLeast"/>
      <w:jc w:val="both"/>
    </w:pPr>
    <w:rPr>
      <w:rFonts w:ascii="Avenir Next Regular" w:hAnsi="Avenir Next Regular" w:cs="Avenir Next Regular"/>
      <w:lang w:bidi="de-DE"/>
      <w14:ligatures w14:val="standardContextual"/>
    </w:rPr>
  </w:style>
  <w:style w:type="character" w:customStyle="1" w:styleId="Betont">
    <w:name w:val="Betont"/>
    <w:uiPriority w:val="2"/>
    <w:qFormat/>
    <w:rPr>
      <w:rFonts w:ascii="Avenir Next Regular" w:eastAsia="Avenir Next Regular" w:hAnsi="Avenir Next Regular" w:cs="Avenir Next Regular"/>
      <w:i/>
    </w:rPr>
  </w:style>
  <w:style w:type="character" w:customStyle="1" w:styleId="Code-Beispiel">
    <w:name w:val="Code-Beispiel"/>
    <w:uiPriority w:val="2"/>
    <w:semiHidden/>
    <w:unhideWhenUsed/>
    <w:qFormat/>
    <w:rPr>
      <w:rFonts w:ascii="Courier" w:eastAsia="Courier" w:hAnsi="Courier" w:cs="Courier"/>
    </w:rPr>
  </w:style>
  <w:style w:type="character" w:customStyle="1" w:styleId="Zulschen">
    <w:name w:val="Zu löschen"/>
    <w:uiPriority w:val="2"/>
    <w:semiHidden/>
    <w:unhideWhenUsed/>
    <w:qFormat/>
  </w:style>
  <w:style w:type="character" w:customStyle="1" w:styleId="Zitat1">
    <w:name w:val="Zitat1"/>
    <w:uiPriority w:val="2"/>
    <w:semiHidden/>
    <w:unhideWhenUsed/>
    <w:qFormat/>
    <w:rPr>
      <w:rFonts w:ascii="Avenir Next Regular" w:eastAsia="Avenir Next Regular" w:hAnsi="Avenir Next Regular" w:cs="Avenir Next Regular"/>
      <w:i/>
    </w:rPr>
  </w:style>
  <w:style w:type="character" w:customStyle="1" w:styleId="Anmerkung">
    <w:name w:val="Anmerkung"/>
    <w:uiPriority w:val="2"/>
    <w:semiHidden/>
    <w:unhideWhenUsed/>
    <w:qFormat/>
  </w:style>
  <w:style w:type="character" w:styleId="Hyperlink">
    <w:name w:val="Hyperlink"/>
    <w:uiPriority w:val="99"/>
    <w:qFormat/>
    <w:rPr>
      <w:color w:val="468BDF"/>
      <w:u w:val="single" w:color="468BDF"/>
    </w:rPr>
  </w:style>
  <w:style w:type="character" w:customStyle="1" w:styleId="AuszufhrenderCode">
    <w:name w:val="Auszuführender Cod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iert">
    <w:name w:val="Markiert"/>
    <w:uiPriority w:val="2"/>
    <w:semiHidden/>
    <w:unhideWhenUsed/>
    <w:qFormat/>
  </w:style>
  <w:style w:type="character" w:customStyle="1" w:styleId="Kommentar">
    <w:name w:val="Kommentar"/>
    <w:uiPriority w:val="2"/>
    <w:semiHidden/>
    <w:unhideWhenUsed/>
    <w:qFormat/>
  </w:style>
  <w:style w:type="character" w:customStyle="1" w:styleId="Wichtig">
    <w:name w:val="Wichtig"/>
    <w:uiPriority w:val="2"/>
    <w:qFormat/>
    <w:rPr>
      <w:rFonts w:ascii="Avenir Next Regular" w:eastAsia="Avenir Next Regular" w:hAnsi="Avenir Next Regular" w:cs="Avenir Next Regular"/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A59F2"/>
    <w:pPr>
      <w:jc w:val="both"/>
    </w:pPr>
    <w:rPr>
      <w:lang w:bidi="de-DE"/>
      <w14:ligatures w14:val="standardContextual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A59F2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4F23BB"/>
    <w:pPr>
      <w:spacing w:line="480" w:lineRule="atLeast"/>
      <w:ind w:left="720"/>
      <w:contextualSpacing/>
      <w:jc w:val="both"/>
    </w:pPr>
    <w:rPr>
      <w:rFonts w:ascii="Avenir Next Regular" w:hAnsi="Avenir Next Regular" w:cs="Avenir Next Regular"/>
      <w:lang w:bidi="de-DE"/>
      <w14:ligatures w14:val="standardContextu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23B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636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6AC"/>
    <w:rPr>
      <w:rFonts w:ascii="Times New Roman" w:hAnsi="Times New Roman" w:cs="Times New Roman"/>
      <w:lang w:bidi="ar-SA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E636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6AC"/>
    <w:rPr>
      <w:rFonts w:ascii="Times New Roman" w:hAnsi="Times New Roman" w:cs="Times New Roman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ontiersnorth.com/the-tundra-buggy-adventure" TargetMode="External"/><Relationship Id="rId13" Type="http://schemas.openxmlformats.org/officeDocument/2006/relationships/hyperlink" Target="https://www.churchillwild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dsonbayheli.com/" TargetMode="External"/><Relationship Id="rId12" Type="http://schemas.openxmlformats.org/officeDocument/2006/relationships/hyperlink" Target="https://www.seanorthtour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zybearlodge.com/expeditions/beluga-whale-dream-tou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hurchillscience.ca/learners/learning-vacations/" TargetMode="External"/><Relationship Id="rId10" Type="http://schemas.openxmlformats.org/officeDocument/2006/relationships/hyperlink" Target="https://www.churchillwil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atwhitebeartours.com/" TargetMode="External"/><Relationship Id="rId14" Type="http://schemas.openxmlformats.org/officeDocument/2006/relationships/hyperlink" Target="http://wapuskadventures.com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 Bungart</cp:lastModifiedBy>
  <cp:revision>4</cp:revision>
  <dcterms:created xsi:type="dcterms:W3CDTF">2019-09-05T08:14:00Z</dcterms:created>
  <dcterms:modified xsi:type="dcterms:W3CDTF">2019-09-10T13:15:00Z</dcterms:modified>
</cp:coreProperties>
</file>