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D54FB" w14:textId="77777777" w:rsidR="00AF4866" w:rsidRPr="00AF4866" w:rsidRDefault="00AF4866" w:rsidP="00AF4866">
      <w:pPr>
        <w:spacing w:after="120"/>
        <w:jc w:val="center"/>
        <w:rPr>
          <w:rFonts w:ascii="Trebuchet MS" w:hAnsi="Trebuchet MS"/>
        </w:rPr>
      </w:pPr>
      <w:r>
        <w:rPr>
          <w:rFonts w:ascii="Trebuchet MS" w:hAnsi="Trebuchet MS"/>
        </w:rPr>
        <w:t>*** Pressemitteilung ***</w:t>
      </w:r>
    </w:p>
    <w:p w14:paraId="6CA3433B" w14:textId="05896284" w:rsidR="00FC347F" w:rsidRDefault="00FB3889" w:rsidP="00FC347F">
      <w:pPr>
        <w:spacing w:after="0"/>
        <w:jc w:val="center"/>
        <w:rPr>
          <w:rFonts w:ascii="Trebuchet MS" w:hAnsi="Trebuchet MS"/>
          <w:b/>
          <w:sz w:val="28"/>
          <w:szCs w:val="28"/>
        </w:rPr>
      </w:pPr>
      <w:r>
        <w:rPr>
          <w:rFonts w:ascii="Trebuchet MS" w:hAnsi="Trebuchet MS"/>
          <w:b/>
          <w:sz w:val="28"/>
          <w:szCs w:val="28"/>
        </w:rPr>
        <w:t>Metamorphose statt Winterschlaf</w:t>
      </w:r>
      <w:r w:rsidR="00AA37F6">
        <w:rPr>
          <w:rFonts w:ascii="Trebuchet MS" w:hAnsi="Trebuchet MS"/>
          <w:b/>
          <w:sz w:val="28"/>
          <w:szCs w:val="28"/>
        </w:rPr>
        <w:t xml:space="preserve">: </w:t>
      </w:r>
    </w:p>
    <w:p w14:paraId="299FD42C" w14:textId="5C31B582" w:rsidR="00772F94" w:rsidRDefault="00FB3889" w:rsidP="00FC347F">
      <w:pPr>
        <w:spacing w:after="0"/>
        <w:jc w:val="center"/>
        <w:rPr>
          <w:rFonts w:ascii="Trebuchet MS" w:hAnsi="Trebuchet MS"/>
          <w:b/>
          <w:sz w:val="28"/>
          <w:szCs w:val="28"/>
        </w:rPr>
      </w:pPr>
      <w:r>
        <w:rPr>
          <w:rFonts w:ascii="Trebuchet MS" w:hAnsi="Trebuchet MS"/>
          <w:b/>
          <w:sz w:val="28"/>
          <w:szCs w:val="28"/>
        </w:rPr>
        <w:t>Neue Attraktionen und Upgrades in Nova Scotia</w:t>
      </w:r>
      <w:r w:rsidR="00C61F0D">
        <w:rPr>
          <w:rFonts w:ascii="Trebuchet MS" w:hAnsi="Trebuchet MS"/>
          <w:b/>
          <w:sz w:val="28"/>
          <w:szCs w:val="28"/>
        </w:rPr>
        <w:t xml:space="preserve"> 2021</w:t>
      </w:r>
    </w:p>
    <w:p w14:paraId="4CC0B6B9" w14:textId="77777777" w:rsidR="008D052F" w:rsidRDefault="008D052F" w:rsidP="00656264">
      <w:pPr>
        <w:spacing w:after="0"/>
        <w:jc w:val="both"/>
        <w:rPr>
          <w:rFonts w:ascii="Trebuchet MS" w:hAnsi="Trebuchet MS"/>
          <w:b/>
          <w:sz w:val="28"/>
          <w:szCs w:val="28"/>
        </w:rPr>
      </w:pPr>
    </w:p>
    <w:p w14:paraId="2FC6E065" w14:textId="3A10BD09" w:rsidR="003A0EB0" w:rsidRDefault="00F373BE" w:rsidP="007B0132">
      <w:pPr>
        <w:spacing w:after="0"/>
        <w:jc w:val="both"/>
        <w:rPr>
          <w:rFonts w:ascii="Trebuchet MS" w:eastAsia="Times New Roman" w:hAnsi="Trebuchet MS"/>
        </w:rPr>
      </w:pPr>
      <w:r>
        <w:rPr>
          <w:rFonts w:ascii="Trebuchet MS" w:eastAsia="Times New Roman" w:hAnsi="Trebuchet MS"/>
          <w:b/>
        </w:rPr>
        <w:t>Düsseldorf</w:t>
      </w:r>
      <w:r w:rsidR="000F73E9">
        <w:rPr>
          <w:rFonts w:ascii="Trebuchet MS" w:eastAsia="Times New Roman" w:hAnsi="Trebuchet MS"/>
          <w:b/>
        </w:rPr>
        <w:t xml:space="preserve">, </w:t>
      </w:r>
      <w:r w:rsidR="005629D2">
        <w:rPr>
          <w:rFonts w:ascii="Trebuchet MS" w:eastAsia="Times New Roman" w:hAnsi="Trebuchet MS"/>
          <w:b/>
        </w:rPr>
        <w:t>17</w:t>
      </w:r>
      <w:r w:rsidR="003907A3">
        <w:rPr>
          <w:rFonts w:ascii="Trebuchet MS" w:eastAsia="Times New Roman" w:hAnsi="Trebuchet MS"/>
          <w:b/>
        </w:rPr>
        <w:t xml:space="preserve">. </w:t>
      </w:r>
      <w:r w:rsidR="002D605F">
        <w:rPr>
          <w:rFonts w:ascii="Trebuchet MS" w:eastAsia="Times New Roman" w:hAnsi="Trebuchet MS"/>
          <w:b/>
        </w:rPr>
        <w:t>Februar</w:t>
      </w:r>
      <w:r w:rsidR="00244D59">
        <w:rPr>
          <w:rFonts w:ascii="Trebuchet MS" w:eastAsia="Times New Roman" w:hAnsi="Trebuchet MS"/>
          <w:b/>
        </w:rPr>
        <w:t xml:space="preserve"> </w:t>
      </w:r>
      <w:r w:rsidR="003907A3">
        <w:rPr>
          <w:rFonts w:ascii="Trebuchet MS" w:eastAsia="Times New Roman" w:hAnsi="Trebuchet MS"/>
          <w:b/>
        </w:rPr>
        <w:t>202</w:t>
      </w:r>
      <w:r w:rsidR="002D605F">
        <w:rPr>
          <w:rFonts w:ascii="Trebuchet MS" w:eastAsia="Times New Roman" w:hAnsi="Trebuchet MS"/>
          <w:b/>
        </w:rPr>
        <w:t>1</w:t>
      </w:r>
      <w:r w:rsidR="00201ADA" w:rsidRPr="00601C70">
        <w:rPr>
          <w:rFonts w:ascii="Trebuchet MS" w:eastAsia="Times New Roman" w:hAnsi="Trebuchet MS"/>
          <w:b/>
        </w:rPr>
        <w:t>.</w:t>
      </w:r>
      <w:r w:rsidR="00201ADA">
        <w:rPr>
          <w:rFonts w:ascii="Trebuchet MS" w:eastAsia="Times New Roman" w:hAnsi="Trebuchet MS"/>
        </w:rPr>
        <w:t xml:space="preserve"> </w:t>
      </w:r>
      <w:r w:rsidR="00E15878" w:rsidRPr="00E15878">
        <w:rPr>
          <w:rFonts w:ascii="Trebuchet MS" w:eastAsia="Times New Roman" w:hAnsi="Trebuchet MS"/>
        </w:rPr>
        <w:t xml:space="preserve">Nova Scotia </w:t>
      </w:r>
      <w:r w:rsidR="00E15878">
        <w:rPr>
          <w:rFonts w:ascii="Trebuchet MS" w:eastAsia="Times New Roman" w:hAnsi="Trebuchet MS"/>
        </w:rPr>
        <w:t>verfügt</w:t>
      </w:r>
      <w:r w:rsidR="00E15878" w:rsidRPr="00E15878">
        <w:rPr>
          <w:rFonts w:ascii="Trebuchet MS" w:eastAsia="Times New Roman" w:hAnsi="Trebuchet MS"/>
        </w:rPr>
        <w:t xml:space="preserve"> über</w:t>
      </w:r>
      <w:r w:rsidR="00E15878">
        <w:rPr>
          <w:rFonts w:ascii="Trebuchet MS" w:eastAsia="Times New Roman" w:hAnsi="Trebuchet MS"/>
        </w:rPr>
        <w:t xml:space="preserve"> mehr als</w:t>
      </w:r>
      <w:r w:rsidR="00E15878" w:rsidRPr="00E15878">
        <w:rPr>
          <w:rFonts w:ascii="Trebuchet MS" w:eastAsia="Times New Roman" w:hAnsi="Trebuchet MS"/>
        </w:rPr>
        <w:t xml:space="preserve"> 13.300 km Küstenlinie, die darauf warten,</w:t>
      </w:r>
      <w:r w:rsidR="00E15878">
        <w:rPr>
          <w:rFonts w:ascii="Trebuchet MS" w:eastAsia="Times New Roman" w:hAnsi="Trebuchet MS"/>
        </w:rPr>
        <w:t xml:space="preserve"> </w:t>
      </w:r>
      <w:r w:rsidR="00E15878" w:rsidRPr="00E15878">
        <w:rPr>
          <w:rFonts w:ascii="Trebuchet MS" w:eastAsia="Times New Roman" w:hAnsi="Trebuchet MS"/>
        </w:rPr>
        <w:t xml:space="preserve">entdeckt zu werden, wenn die Zeit reif ist. Kanadas zweitkleinste Provinz wird im Jahr 2021 mit neuen Attraktionen, Upgrades und infrastrukturellen Verbesserungen mächtig auftrumpfen, </w:t>
      </w:r>
      <w:r w:rsidR="00E15878">
        <w:rPr>
          <w:rFonts w:ascii="Trebuchet MS" w:eastAsia="Times New Roman" w:hAnsi="Trebuchet MS"/>
        </w:rPr>
        <w:t>welche die Verantwortlichen und Einwohner</w:t>
      </w:r>
      <w:r w:rsidR="00E15878" w:rsidRPr="00E15878">
        <w:rPr>
          <w:rFonts w:ascii="Trebuchet MS" w:eastAsia="Times New Roman" w:hAnsi="Trebuchet MS"/>
        </w:rPr>
        <w:t xml:space="preserve"> nicht erwarten können, mit </w:t>
      </w:r>
      <w:r w:rsidR="00E15878">
        <w:rPr>
          <w:rFonts w:ascii="Trebuchet MS" w:eastAsia="Times New Roman" w:hAnsi="Trebuchet MS"/>
        </w:rPr>
        <w:t>Besuchern</w:t>
      </w:r>
      <w:r w:rsidR="00E15878" w:rsidRPr="00E15878">
        <w:rPr>
          <w:rFonts w:ascii="Trebuchet MS" w:eastAsia="Times New Roman" w:hAnsi="Trebuchet MS"/>
        </w:rPr>
        <w:t xml:space="preserve"> zu teilen, sobald das Reisen wieder sicher ist.</w:t>
      </w:r>
    </w:p>
    <w:p w14:paraId="6954785D" w14:textId="689A7D1F" w:rsidR="00010A45" w:rsidRDefault="00010A45" w:rsidP="007B0132">
      <w:pPr>
        <w:spacing w:after="0"/>
        <w:jc w:val="both"/>
        <w:rPr>
          <w:rFonts w:ascii="Trebuchet MS" w:eastAsia="Times New Roman" w:hAnsi="Trebuchet MS"/>
        </w:rPr>
      </w:pPr>
    </w:p>
    <w:p w14:paraId="454B43F6" w14:textId="6A9B99F9" w:rsidR="00D82259" w:rsidRDefault="00D216BA" w:rsidP="007B0132">
      <w:pPr>
        <w:spacing w:after="0"/>
        <w:jc w:val="both"/>
        <w:rPr>
          <w:rFonts w:ascii="Trebuchet MS" w:eastAsia="Times New Roman" w:hAnsi="Trebuchet MS"/>
          <w:iCs/>
        </w:rPr>
      </w:pPr>
      <w:r>
        <w:rPr>
          <w:rFonts w:ascii="Trebuchet MS" w:eastAsia="Times New Roman" w:hAnsi="Trebuchet MS"/>
        </w:rPr>
        <w:t xml:space="preserve">Von größter Bedeutung hinsichtlich des Jahres 2021 ist das 100-jährige Jubiläum der </w:t>
      </w:r>
      <w:r w:rsidR="007B00E1">
        <w:rPr>
          <w:rFonts w:ascii="Trebuchet MS" w:eastAsia="Times New Roman" w:hAnsi="Trebuchet MS"/>
          <w:i/>
        </w:rPr>
        <w:t>Bluenose</w:t>
      </w:r>
      <w:r>
        <w:rPr>
          <w:rFonts w:ascii="Trebuchet MS" w:eastAsia="Times New Roman" w:hAnsi="Trebuchet MS"/>
        </w:rPr>
        <w:t xml:space="preserve"> – ein legendärer kanadischer Schoner, der am 26. März 1921 </w:t>
      </w:r>
      <w:r w:rsidR="0089414C">
        <w:rPr>
          <w:rFonts w:ascii="Trebuchet MS" w:eastAsia="Times New Roman" w:hAnsi="Trebuchet MS"/>
        </w:rPr>
        <w:t xml:space="preserve">in Lunenburg </w:t>
      </w:r>
      <w:r w:rsidR="00344702">
        <w:rPr>
          <w:rFonts w:ascii="Trebuchet MS" w:eastAsia="Times New Roman" w:hAnsi="Trebuchet MS"/>
        </w:rPr>
        <w:t xml:space="preserve">als Fischereischiff </w:t>
      </w:r>
      <w:r>
        <w:rPr>
          <w:rFonts w:ascii="Trebuchet MS" w:eastAsia="Times New Roman" w:hAnsi="Trebuchet MS"/>
        </w:rPr>
        <w:t>vom Stapel lief.</w:t>
      </w:r>
      <w:r w:rsidR="004E616D">
        <w:rPr>
          <w:rFonts w:ascii="Trebuchet MS" w:eastAsia="Times New Roman" w:hAnsi="Trebuchet MS"/>
        </w:rPr>
        <w:t xml:space="preserve"> </w:t>
      </w:r>
      <w:r w:rsidR="007B00E1">
        <w:rPr>
          <w:rFonts w:ascii="Trebuchet MS" w:eastAsia="Times New Roman" w:hAnsi="Trebuchet MS"/>
        </w:rPr>
        <w:t xml:space="preserve">Die </w:t>
      </w:r>
      <w:r w:rsidR="007B00E1">
        <w:rPr>
          <w:rFonts w:ascii="Trebuchet MS" w:eastAsia="Times New Roman" w:hAnsi="Trebuchet MS"/>
          <w:i/>
          <w:iCs/>
        </w:rPr>
        <w:t xml:space="preserve">Bluenose </w:t>
      </w:r>
      <w:r w:rsidR="007B00E1">
        <w:rPr>
          <w:rFonts w:ascii="Trebuchet MS" w:eastAsia="Times New Roman" w:hAnsi="Trebuchet MS"/>
        </w:rPr>
        <w:t>war das erste Schiff der Werft „Smith &amp; Rhuland“, das</w:t>
      </w:r>
      <w:r w:rsidR="000406B4">
        <w:rPr>
          <w:rFonts w:ascii="Trebuchet MS" w:eastAsia="Times New Roman" w:hAnsi="Trebuchet MS"/>
        </w:rPr>
        <w:t>, bevor es von Hand gebaut wurde,</w:t>
      </w:r>
      <w:r w:rsidR="007B00E1">
        <w:rPr>
          <w:rFonts w:ascii="Trebuchet MS" w:eastAsia="Times New Roman" w:hAnsi="Trebuchet MS"/>
        </w:rPr>
        <w:t xml:space="preserve"> zunächst am Reißbrett entworfen w</w:t>
      </w:r>
      <w:r w:rsidR="004B5F5E">
        <w:rPr>
          <w:rFonts w:ascii="Trebuchet MS" w:eastAsia="Times New Roman" w:hAnsi="Trebuchet MS"/>
        </w:rPr>
        <w:t>orden war</w:t>
      </w:r>
      <w:r w:rsidR="00245582">
        <w:rPr>
          <w:rFonts w:ascii="Trebuchet MS" w:eastAsia="Times New Roman" w:hAnsi="Trebuchet MS"/>
        </w:rPr>
        <w:t xml:space="preserve"> und</w:t>
      </w:r>
      <w:r w:rsidR="004B5F5E">
        <w:rPr>
          <w:rFonts w:ascii="Trebuchet MS" w:eastAsia="Times New Roman" w:hAnsi="Trebuchet MS"/>
        </w:rPr>
        <w:t xml:space="preserve"> vielleicht deshalb eine außer</w:t>
      </w:r>
      <w:r w:rsidR="00245582">
        <w:rPr>
          <w:rFonts w:ascii="Trebuchet MS" w:eastAsia="Times New Roman" w:hAnsi="Trebuchet MS"/>
        </w:rPr>
        <w:t>gewöhnliche Schnelligkeit und Wendigkeit</w:t>
      </w:r>
      <w:r w:rsidR="004B5F5E">
        <w:rPr>
          <w:rFonts w:ascii="Trebuchet MS" w:eastAsia="Times New Roman" w:hAnsi="Trebuchet MS"/>
        </w:rPr>
        <w:t xml:space="preserve"> besaß</w:t>
      </w:r>
      <w:r w:rsidR="00245582">
        <w:rPr>
          <w:rFonts w:ascii="Trebuchet MS" w:eastAsia="Times New Roman" w:hAnsi="Trebuchet MS"/>
        </w:rPr>
        <w:t xml:space="preserve"> </w:t>
      </w:r>
      <w:r w:rsidR="001F14AA">
        <w:rPr>
          <w:rFonts w:ascii="Trebuchet MS" w:eastAsia="Times New Roman" w:hAnsi="Trebuchet MS"/>
        </w:rPr>
        <w:t xml:space="preserve">– Eigenschaften, die sie zunächst beim Kabeljaufang und bald darauf beim </w:t>
      </w:r>
      <w:r w:rsidR="001F14AA">
        <w:rPr>
          <w:rFonts w:ascii="Trebuchet MS" w:eastAsia="Times New Roman" w:hAnsi="Trebuchet MS"/>
          <w:i/>
        </w:rPr>
        <w:t xml:space="preserve">Fisherman’s Cup </w:t>
      </w:r>
      <w:r w:rsidR="001F14AA">
        <w:rPr>
          <w:rFonts w:ascii="Trebuchet MS" w:eastAsia="Times New Roman" w:hAnsi="Trebuchet MS"/>
          <w:iCs/>
        </w:rPr>
        <w:t>– einer Regatta für Fischerbo</w:t>
      </w:r>
      <w:r w:rsidR="00B76130">
        <w:rPr>
          <w:rFonts w:ascii="Trebuchet MS" w:eastAsia="Times New Roman" w:hAnsi="Trebuchet MS"/>
          <w:iCs/>
        </w:rPr>
        <w:t>o</w:t>
      </w:r>
      <w:r w:rsidR="001F14AA">
        <w:rPr>
          <w:rFonts w:ascii="Trebuchet MS" w:eastAsia="Times New Roman" w:hAnsi="Trebuchet MS"/>
          <w:iCs/>
        </w:rPr>
        <w:t>te – unter Beweis stellte. Dort blieb sie 17 Jahre in Folge ungeschlagen, was ihr zu einem Legendenstatus verhalf, der sie unter anderem</w:t>
      </w:r>
      <w:r w:rsidR="00D82259">
        <w:rPr>
          <w:rFonts w:ascii="Trebuchet MS" w:eastAsia="Times New Roman" w:hAnsi="Trebuchet MS"/>
          <w:iCs/>
        </w:rPr>
        <w:t xml:space="preserve"> </w:t>
      </w:r>
      <w:r w:rsidR="001F14AA">
        <w:rPr>
          <w:rFonts w:ascii="Trebuchet MS" w:eastAsia="Times New Roman" w:hAnsi="Trebuchet MS"/>
          <w:iCs/>
        </w:rPr>
        <w:t xml:space="preserve">auf </w:t>
      </w:r>
      <w:r w:rsidR="00A92DA6">
        <w:rPr>
          <w:rFonts w:ascii="Trebuchet MS" w:eastAsia="Times New Roman" w:hAnsi="Trebuchet MS"/>
          <w:iCs/>
        </w:rPr>
        <w:t xml:space="preserve">die kanadische 10-Cent-Münze brachte. </w:t>
      </w:r>
    </w:p>
    <w:p w14:paraId="49414807" w14:textId="77777777" w:rsidR="002D3F1B" w:rsidRDefault="002D3F1B" w:rsidP="007B0132">
      <w:pPr>
        <w:spacing w:after="0"/>
        <w:jc w:val="both"/>
        <w:rPr>
          <w:rFonts w:ascii="Trebuchet MS" w:eastAsia="Times New Roman" w:hAnsi="Trebuchet MS"/>
          <w:iCs/>
        </w:rPr>
      </w:pPr>
    </w:p>
    <w:p w14:paraId="0FB2CC19" w14:textId="3E8DF5C1" w:rsidR="000836BF" w:rsidRDefault="00942711" w:rsidP="007B0132">
      <w:pPr>
        <w:spacing w:after="0"/>
        <w:jc w:val="both"/>
        <w:rPr>
          <w:rFonts w:ascii="Trebuchet MS" w:eastAsia="Times New Roman" w:hAnsi="Trebuchet MS"/>
          <w:iCs/>
        </w:rPr>
      </w:pPr>
      <w:r>
        <w:rPr>
          <w:rFonts w:ascii="Trebuchet MS" w:eastAsia="Times New Roman" w:hAnsi="Trebuchet MS"/>
          <w:iCs/>
        </w:rPr>
        <w:t>Entsprechend dem Jubiläum ihres ersten Auslaufens, wird es am 26. März 2021 ein</w:t>
      </w:r>
      <w:r w:rsidR="00A92DA6">
        <w:rPr>
          <w:rFonts w:ascii="Trebuchet MS" w:eastAsia="Times New Roman" w:hAnsi="Trebuchet MS"/>
          <w:iCs/>
        </w:rPr>
        <w:t xml:space="preserve">e virtuelle Feier </w:t>
      </w:r>
      <w:r>
        <w:rPr>
          <w:rFonts w:ascii="Trebuchet MS" w:eastAsia="Times New Roman" w:hAnsi="Trebuchet MS"/>
          <w:iCs/>
        </w:rPr>
        <w:t>namens „Bluenose 100“ zu Ehren des Schiffes</w:t>
      </w:r>
      <w:r w:rsidRPr="00942711">
        <w:rPr>
          <w:rFonts w:ascii="Trebuchet MS" w:eastAsia="Times New Roman" w:hAnsi="Trebuchet MS"/>
          <w:i/>
        </w:rPr>
        <w:t xml:space="preserve"> </w:t>
      </w:r>
      <w:r>
        <w:rPr>
          <w:rFonts w:ascii="Trebuchet MS" w:eastAsia="Times New Roman" w:hAnsi="Trebuchet MS"/>
          <w:iCs/>
        </w:rPr>
        <w:t xml:space="preserve">geben. Ab 10 Uhr morgens </w:t>
      </w:r>
      <w:r w:rsidR="00244002">
        <w:rPr>
          <w:rFonts w:ascii="Trebuchet MS" w:eastAsia="Times New Roman" w:hAnsi="Trebuchet MS"/>
          <w:iCs/>
        </w:rPr>
        <w:t xml:space="preserve">(15 Uhr nach deutscher Zeit) </w:t>
      </w:r>
      <w:r>
        <w:rPr>
          <w:rFonts w:ascii="Trebuchet MS" w:eastAsia="Times New Roman" w:hAnsi="Trebuchet MS"/>
          <w:iCs/>
        </w:rPr>
        <w:t xml:space="preserve">startet ein Livestream mit Interviews, Ansprachen, Videos und Stories sowie historischem Material. </w:t>
      </w:r>
      <w:r w:rsidR="0076228A">
        <w:rPr>
          <w:rFonts w:ascii="Trebuchet MS" w:eastAsia="Times New Roman" w:hAnsi="Trebuchet MS"/>
          <w:iCs/>
        </w:rPr>
        <w:t>Um 19 Uhr</w:t>
      </w:r>
      <w:r w:rsidR="00244002">
        <w:rPr>
          <w:rFonts w:ascii="Trebuchet MS" w:eastAsia="Times New Roman" w:hAnsi="Trebuchet MS"/>
          <w:iCs/>
        </w:rPr>
        <w:t xml:space="preserve"> (0 Uhr nach deutscher Zeit)</w:t>
      </w:r>
      <w:r w:rsidR="0076228A">
        <w:rPr>
          <w:rFonts w:ascii="Trebuchet MS" w:eastAsia="Times New Roman" w:hAnsi="Trebuchet MS"/>
          <w:iCs/>
        </w:rPr>
        <w:t xml:space="preserve"> folgt dann ein </w:t>
      </w:r>
      <w:r w:rsidR="00610395">
        <w:rPr>
          <w:rFonts w:ascii="Trebuchet MS" w:eastAsia="Times New Roman" w:hAnsi="Trebuchet MS"/>
          <w:iCs/>
        </w:rPr>
        <w:t xml:space="preserve">weiterer </w:t>
      </w:r>
      <w:r w:rsidR="0076228A">
        <w:rPr>
          <w:rFonts w:ascii="Trebuchet MS" w:eastAsia="Times New Roman" w:hAnsi="Trebuchet MS"/>
          <w:iCs/>
        </w:rPr>
        <w:t xml:space="preserve">Livestream mit Musikern, Performern und Geschichtenerzählern. </w:t>
      </w:r>
      <w:r>
        <w:rPr>
          <w:rFonts w:ascii="Trebuchet MS" w:eastAsia="Times New Roman" w:hAnsi="Trebuchet MS"/>
          <w:iCs/>
        </w:rPr>
        <w:t>Doch dieses Event ist nur d</w:t>
      </w:r>
      <w:r w:rsidR="00610395">
        <w:rPr>
          <w:rFonts w:ascii="Trebuchet MS" w:eastAsia="Times New Roman" w:hAnsi="Trebuchet MS"/>
          <w:iCs/>
        </w:rPr>
        <w:t>er</w:t>
      </w:r>
      <w:r>
        <w:rPr>
          <w:rFonts w:ascii="Trebuchet MS" w:eastAsia="Times New Roman" w:hAnsi="Trebuchet MS"/>
          <w:iCs/>
        </w:rPr>
        <w:t xml:space="preserve"> Auftakt zu</w:t>
      </w:r>
      <w:r w:rsidR="008F73A1">
        <w:rPr>
          <w:rFonts w:ascii="Trebuchet MS" w:eastAsia="Times New Roman" w:hAnsi="Trebuchet MS"/>
          <w:iCs/>
        </w:rPr>
        <w:t xml:space="preserve"> </w:t>
      </w:r>
      <w:r w:rsidR="00610395">
        <w:rPr>
          <w:rFonts w:ascii="Trebuchet MS" w:eastAsia="Times New Roman" w:hAnsi="Trebuchet MS"/>
          <w:iCs/>
        </w:rPr>
        <w:t>dann einsetzenden</w:t>
      </w:r>
      <w:r w:rsidR="008329F4">
        <w:rPr>
          <w:rFonts w:ascii="Trebuchet MS" w:eastAsia="Times New Roman" w:hAnsi="Trebuchet MS"/>
          <w:iCs/>
        </w:rPr>
        <w:t xml:space="preserve"> </w:t>
      </w:r>
      <w:r>
        <w:rPr>
          <w:rFonts w:ascii="Trebuchet MS" w:eastAsia="Times New Roman" w:hAnsi="Trebuchet MS"/>
          <w:iCs/>
        </w:rPr>
        <w:t>wöchentlichen</w:t>
      </w:r>
      <w:r w:rsidR="008329F4">
        <w:rPr>
          <w:rFonts w:ascii="Trebuchet MS" w:eastAsia="Times New Roman" w:hAnsi="Trebuchet MS"/>
          <w:iCs/>
        </w:rPr>
        <w:t xml:space="preserve"> </w:t>
      </w:r>
      <w:r w:rsidRPr="008329F4">
        <w:rPr>
          <w:rFonts w:ascii="Trebuchet MS" w:eastAsia="Times New Roman" w:hAnsi="Trebuchet MS"/>
          <w:i/>
        </w:rPr>
        <w:t>Bluenose</w:t>
      </w:r>
      <w:r>
        <w:rPr>
          <w:rFonts w:ascii="Trebuchet MS" w:eastAsia="Times New Roman" w:hAnsi="Trebuchet MS"/>
          <w:iCs/>
        </w:rPr>
        <w:t>-Livestreams</w:t>
      </w:r>
      <w:r w:rsidR="0076228A">
        <w:rPr>
          <w:rFonts w:ascii="Trebuchet MS" w:eastAsia="Times New Roman" w:hAnsi="Trebuchet MS"/>
          <w:iCs/>
        </w:rPr>
        <w:t xml:space="preserve">, die Programme bieten wie Live-Lesungen von </w:t>
      </w:r>
      <w:r w:rsidR="0076228A" w:rsidRPr="008329F4">
        <w:rPr>
          <w:rFonts w:ascii="Trebuchet MS" w:eastAsia="Times New Roman" w:hAnsi="Trebuchet MS"/>
          <w:i/>
        </w:rPr>
        <w:t>Bluenose</w:t>
      </w:r>
      <w:r w:rsidR="0076228A">
        <w:rPr>
          <w:rFonts w:ascii="Trebuchet MS" w:eastAsia="Times New Roman" w:hAnsi="Trebuchet MS"/>
          <w:iCs/>
        </w:rPr>
        <w:t xml:space="preserve">-Abenteuern, virtuellen Quizabenden </w:t>
      </w:r>
      <w:r w:rsidR="008329F4">
        <w:rPr>
          <w:rFonts w:ascii="Trebuchet MS" w:eastAsia="Times New Roman" w:hAnsi="Trebuchet MS"/>
          <w:iCs/>
        </w:rPr>
        <w:t xml:space="preserve">oder Mal-Workshops. </w:t>
      </w:r>
    </w:p>
    <w:p w14:paraId="0EE12EA5" w14:textId="77777777" w:rsidR="002D3F1B" w:rsidRDefault="002D3F1B" w:rsidP="007B0132">
      <w:pPr>
        <w:spacing w:after="0"/>
        <w:jc w:val="both"/>
        <w:rPr>
          <w:rFonts w:ascii="Trebuchet MS" w:eastAsia="Times New Roman" w:hAnsi="Trebuchet MS"/>
          <w:iCs/>
        </w:rPr>
      </w:pPr>
    </w:p>
    <w:p w14:paraId="09BEF956" w14:textId="3FEE74B0" w:rsidR="00010A45" w:rsidRPr="00BB7C1D" w:rsidRDefault="00770789" w:rsidP="007B0132">
      <w:pPr>
        <w:spacing w:after="0"/>
        <w:jc w:val="both"/>
        <w:rPr>
          <w:rFonts w:ascii="Trebuchet MS" w:eastAsia="Times New Roman" w:hAnsi="Trebuchet MS"/>
        </w:rPr>
      </w:pPr>
      <w:r>
        <w:rPr>
          <w:rFonts w:ascii="Trebuchet MS" w:eastAsia="Times New Roman" w:hAnsi="Trebuchet MS"/>
          <w:iCs/>
        </w:rPr>
        <w:t>D</w:t>
      </w:r>
      <w:r w:rsidR="00B141D1">
        <w:rPr>
          <w:rFonts w:ascii="Trebuchet MS" w:eastAsia="Times New Roman" w:hAnsi="Trebuchet MS"/>
          <w:iCs/>
        </w:rPr>
        <w:t xml:space="preserve">as </w:t>
      </w:r>
      <w:hyperlink r:id="rId8" w:history="1">
        <w:r w:rsidR="00B141D1" w:rsidRPr="005D728F">
          <w:rPr>
            <w:rStyle w:val="Hyperlink"/>
            <w:rFonts w:ascii="Trebuchet MS" w:eastAsia="Times New Roman" w:hAnsi="Trebuchet MS"/>
            <w:iCs/>
          </w:rPr>
          <w:t>Fisheries Museum of the Atlantic</w:t>
        </w:r>
      </w:hyperlink>
      <w:r w:rsidR="00B141D1">
        <w:rPr>
          <w:rFonts w:ascii="Trebuchet MS" w:eastAsia="Times New Roman" w:hAnsi="Trebuchet MS"/>
          <w:iCs/>
        </w:rPr>
        <w:t xml:space="preserve"> </w:t>
      </w:r>
      <w:r w:rsidR="002D3F1B">
        <w:rPr>
          <w:rFonts w:ascii="Trebuchet MS" w:eastAsia="Times New Roman" w:hAnsi="Trebuchet MS"/>
          <w:iCs/>
        </w:rPr>
        <w:t xml:space="preserve">in Lunenburg </w:t>
      </w:r>
      <w:r>
        <w:rPr>
          <w:rFonts w:ascii="Trebuchet MS" w:eastAsia="Times New Roman" w:hAnsi="Trebuchet MS"/>
          <w:iCs/>
        </w:rPr>
        <w:t xml:space="preserve">eröffnet </w:t>
      </w:r>
      <w:r w:rsidR="00B141D1">
        <w:rPr>
          <w:rFonts w:ascii="Trebuchet MS" w:eastAsia="Times New Roman" w:hAnsi="Trebuchet MS"/>
          <w:iCs/>
        </w:rPr>
        <w:t xml:space="preserve">eine </w:t>
      </w:r>
      <w:r w:rsidR="000836BF">
        <w:rPr>
          <w:rFonts w:ascii="Trebuchet MS" w:eastAsia="Times New Roman" w:hAnsi="Trebuchet MS"/>
          <w:iCs/>
        </w:rPr>
        <w:t>erneuerte</w:t>
      </w:r>
      <w:r w:rsidR="00B141D1">
        <w:rPr>
          <w:rFonts w:ascii="Trebuchet MS" w:eastAsia="Times New Roman" w:hAnsi="Trebuchet MS"/>
          <w:iCs/>
        </w:rPr>
        <w:t xml:space="preserve"> Ausstellung rund um die </w:t>
      </w:r>
      <w:r w:rsidR="00B141D1">
        <w:rPr>
          <w:rFonts w:ascii="Trebuchet MS" w:eastAsia="Times New Roman" w:hAnsi="Trebuchet MS"/>
          <w:i/>
          <w:iCs/>
        </w:rPr>
        <w:t>Bluenose</w:t>
      </w:r>
      <w:r w:rsidR="00B141D1">
        <w:rPr>
          <w:rFonts w:ascii="Trebuchet MS" w:eastAsia="Times New Roman" w:hAnsi="Trebuchet MS"/>
        </w:rPr>
        <w:t xml:space="preserve"> </w:t>
      </w:r>
      <w:r w:rsidR="000836BF">
        <w:rPr>
          <w:rFonts w:ascii="Trebuchet MS" w:eastAsia="Times New Roman" w:hAnsi="Trebuchet MS"/>
        </w:rPr>
        <w:t xml:space="preserve">sowie die neue Attraktion </w:t>
      </w:r>
      <w:r w:rsidR="008F73A1" w:rsidRPr="008F73A1">
        <w:rPr>
          <w:rFonts w:ascii="Trebuchet MS" w:eastAsia="Times New Roman" w:hAnsi="Trebuchet MS"/>
          <w:i/>
          <w:iCs/>
        </w:rPr>
        <w:t>The</w:t>
      </w:r>
      <w:r w:rsidR="008F73A1">
        <w:rPr>
          <w:rFonts w:ascii="Trebuchet MS" w:eastAsia="Times New Roman" w:hAnsi="Trebuchet MS"/>
        </w:rPr>
        <w:t xml:space="preserve"> </w:t>
      </w:r>
      <w:r w:rsidR="000836BF">
        <w:rPr>
          <w:rFonts w:ascii="Trebuchet MS" w:eastAsia="Times New Roman" w:hAnsi="Trebuchet MS"/>
          <w:i/>
          <w:iCs/>
        </w:rPr>
        <w:t xml:space="preserve">Big Boat Shed </w:t>
      </w:r>
      <w:r w:rsidR="000836BF">
        <w:rPr>
          <w:rFonts w:ascii="Trebuchet MS" w:eastAsia="Times New Roman" w:hAnsi="Trebuchet MS"/>
        </w:rPr>
        <w:t>– ein Projekt, das Besuchern ermöglicht, die historischen Fertigungshallen berühmter Schiffe aus nächster Nähe zu erkunden und dabei an interaktiven Workshops teilzunehmen</w:t>
      </w:r>
      <w:r w:rsidR="00A22D87">
        <w:rPr>
          <w:rFonts w:ascii="Trebuchet MS" w:eastAsia="Times New Roman" w:hAnsi="Trebuchet MS"/>
        </w:rPr>
        <w:t>, um so lebendige Seefahrtgeschichte nachzuempfinden</w:t>
      </w:r>
      <w:r w:rsidR="000836BF">
        <w:rPr>
          <w:rFonts w:ascii="Trebuchet MS" w:eastAsia="Times New Roman" w:hAnsi="Trebuchet MS"/>
        </w:rPr>
        <w:t>.</w:t>
      </w:r>
      <w:r w:rsidR="00BB7C1D">
        <w:rPr>
          <w:rFonts w:ascii="Trebuchet MS" w:eastAsia="Times New Roman" w:hAnsi="Trebuchet MS"/>
        </w:rPr>
        <w:t xml:space="preserve"> </w:t>
      </w:r>
      <w:r w:rsidR="00BB7C1D">
        <w:rPr>
          <w:rFonts w:ascii="Trebuchet MS" w:eastAsia="Times New Roman" w:hAnsi="Trebuchet MS"/>
          <w:i/>
          <w:iCs/>
        </w:rPr>
        <w:t xml:space="preserve">The Big Boat Shed </w:t>
      </w:r>
      <w:r w:rsidR="00BB7C1D">
        <w:rPr>
          <w:rFonts w:ascii="Trebuchet MS" w:eastAsia="Times New Roman" w:hAnsi="Trebuchet MS"/>
        </w:rPr>
        <w:t>wird ab Frühling für Besucher geöffnet sein.</w:t>
      </w:r>
    </w:p>
    <w:p w14:paraId="2E2A272F" w14:textId="222DFEC2" w:rsidR="005E7056" w:rsidRDefault="005E7056" w:rsidP="007B0132">
      <w:pPr>
        <w:spacing w:after="0"/>
        <w:jc w:val="both"/>
        <w:rPr>
          <w:rFonts w:ascii="Trebuchet MS" w:eastAsia="Times New Roman" w:hAnsi="Trebuchet MS"/>
        </w:rPr>
      </w:pPr>
    </w:p>
    <w:p w14:paraId="77D98B57" w14:textId="66519DE6" w:rsidR="00B141D1" w:rsidRDefault="00A41FC8" w:rsidP="007B0132">
      <w:pPr>
        <w:spacing w:after="0"/>
        <w:jc w:val="both"/>
        <w:rPr>
          <w:rFonts w:ascii="Trebuchet MS" w:eastAsia="Times New Roman" w:hAnsi="Trebuchet MS"/>
        </w:rPr>
      </w:pPr>
      <w:hyperlink r:id="rId9" w:history="1">
        <w:r w:rsidR="00B607C7" w:rsidRPr="00E81B74">
          <w:rPr>
            <w:rStyle w:val="Hyperlink"/>
            <w:rFonts w:ascii="Trebuchet MS" w:eastAsia="Times New Roman" w:hAnsi="Trebuchet MS"/>
          </w:rPr>
          <w:t>Georges Island National Historic Site</w:t>
        </w:r>
      </w:hyperlink>
      <w:r w:rsidR="00B607C7">
        <w:rPr>
          <w:rFonts w:ascii="Trebuchet MS" w:eastAsia="Times New Roman" w:hAnsi="Trebuchet MS"/>
        </w:rPr>
        <w:t>, das neueste Mitglied der geschichtsträchtigen Stätten Nova Scotia</w:t>
      </w:r>
      <w:r w:rsidR="00E857E7">
        <w:rPr>
          <w:rFonts w:ascii="Trebuchet MS" w:eastAsia="Times New Roman" w:hAnsi="Trebuchet MS"/>
        </w:rPr>
        <w:t xml:space="preserve">s, </w:t>
      </w:r>
      <w:r w:rsidR="001A6CD1">
        <w:rPr>
          <w:rFonts w:ascii="Trebuchet MS" w:eastAsia="Times New Roman" w:hAnsi="Trebuchet MS"/>
        </w:rPr>
        <w:t xml:space="preserve">ist nun für die Öffentlichkeit geöffnet. </w:t>
      </w:r>
      <w:r w:rsidR="00392954">
        <w:rPr>
          <w:rFonts w:ascii="Trebuchet MS" w:eastAsia="Times New Roman" w:hAnsi="Trebuchet MS"/>
        </w:rPr>
        <w:t>Die Insel im Hafengebiet von Halifax dient</w:t>
      </w:r>
      <w:r w:rsidR="00F41C89">
        <w:rPr>
          <w:rFonts w:ascii="Trebuchet MS" w:eastAsia="Times New Roman" w:hAnsi="Trebuchet MS"/>
        </w:rPr>
        <w:t>e</w:t>
      </w:r>
      <w:r w:rsidR="00392954">
        <w:rPr>
          <w:rFonts w:ascii="Trebuchet MS" w:eastAsia="Times New Roman" w:hAnsi="Trebuchet MS"/>
        </w:rPr>
        <w:t xml:space="preserve"> früher als Gefängnis für Kriegsgegner, als Internierungs-Lager für die Akadier während ihrer Vertreibung aus der Region, und als wichtiges </w:t>
      </w:r>
      <w:r w:rsidR="00626244">
        <w:rPr>
          <w:rFonts w:ascii="Trebuchet MS" w:eastAsia="Times New Roman" w:hAnsi="Trebuchet MS"/>
        </w:rPr>
        <w:t xml:space="preserve">kanadisches </w:t>
      </w:r>
      <w:r w:rsidR="00392954">
        <w:rPr>
          <w:rFonts w:ascii="Trebuchet MS" w:eastAsia="Times New Roman" w:hAnsi="Trebuchet MS"/>
        </w:rPr>
        <w:t xml:space="preserve">Verteidigungsfort. </w:t>
      </w:r>
      <w:r w:rsidR="00250436">
        <w:rPr>
          <w:rFonts w:ascii="Trebuchet MS" w:eastAsia="Times New Roman" w:hAnsi="Trebuchet MS"/>
        </w:rPr>
        <w:t>Heutzutage ist die Insel saison</w:t>
      </w:r>
      <w:r w:rsidR="005F6404">
        <w:rPr>
          <w:rFonts w:ascii="Trebuchet MS" w:eastAsia="Times New Roman" w:hAnsi="Trebuchet MS"/>
        </w:rPr>
        <w:t>abhängig</w:t>
      </w:r>
      <w:r w:rsidR="00250436">
        <w:rPr>
          <w:rFonts w:ascii="Trebuchet MS" w:eastAsia="Times New Roman" w:hAnsi="Trebuchet MS"/>
        </w:rPr>
        <w:t xml:space="preserve"> erreichbar und Besucher können dafür </w:t>
      </w:r>
      <w:r w:rsidR="004846B5">
        <w:rPr>
          <w:rFonts w:ascii="Trebuchet MS" w:eastAsia="Times New Roman" w:hAnsi="Trebuchet MS"/>
        </w:rPr>
        <w:t>entweder ein Shuttlebo</w:t>
      </w:r>
      <w:r w:rsidR="00250436">
        <w:rPr>
          <w:rFonts w:ascii="Trebuchet MS" w:eastAsia="Times New Roman" w:hAnsi="Trebuchet MS"/>
        </w:rPr>
        <w:t>o</w:t>
      </w:r>
      <w:r w:rsidR="004846B5">
        <w:rPr>
          <w:rFonts w:ascii="Trebuchet MS" w:eastAsia="Times New Roman" w:hAnsi="Trebuchet MS"/>
        </w:rPr>
        <w:t>t oder</w:t>
      </w:r>
      <w:r w:rsidR="009755E5">
        <w:rPr>
          <w:rFonts w:ascii="Trebuchet MS" w:eastAsia="Times New Roman" w:hAnsi="Trebuchet MS"/>
        </w:rPr>
        <w:t>, falls man es aktiver mag,</w:t>
      </w:r>
      <w:r w:rsidR="004846B5">
        <w:rPr>
          <w:rFonts w:ascii="Trebuchet MS" w:eastAsia="Times New Roman" w:hAnsi="Trebuchet MS"/>
        </w:rPr>
        <w:t xml:space="preserve"> ein gemietet</w:t>
      </w:r>
      <w:r w:rsidR="00250436">
        <w:rPr>
          <w:rFonts w:ascii="Trebuchet MS" w:eastAsia="Times New Roman" w:hAnsi="Trebuchet MS"/>
        </w:rPr>
        <w:t>es</w:t>
      </w:r>
      <w:r w:rsidR="004846B5">
        <w:rPr>
          <w:rFonts w:ascii="Trebuchet MS" w:eastAsia="Times New Roman" w:hAnsi="Trebuchet MS"/>
        </w:rPr>
        <w:t xml:space="preserve"> Kajak</w:t>
      </w:r>
      <w:r w:rsidR="00250436">
        <w:rPr>
          <w:rFonts w:ascii="Trebuchet MS" w:eastAsia="Times New Roman" w:hAnsi="Trebuchet MS"/>
        </w:rPr>
        <w:t xml:space="preserve"> nutzen</w:t>
      </w:r>
      <w:r w:rsidR="004846B5">
        <w:rPr>
          <w:rFonts w:ascii="Trebuchet MS" w:eastAsia="Times New Roman" w:hAnsi="Trebuchet MS"/>
        </w:rPr>
        <w:t>.</w:t>
      </w:r>
    </w:p>
    <w:p w14:paraId="5C9F1575" w14:textId="5E071B18" w:rsidR="00501552" w:rsidRDefault="00501552" w:rsidP="007B0132">
      <w:pPr>
        <w:spacing w:after="0"/>
        <w:jc w:val="both"/>
        <w:rPr>
          <w:rFonts w:ascii="Trebuchet MS" w:eastAsia="Times New Roman" w:hAnsi="Trebuchet MS"/>
        </w:rPr>
      </w:pPr>
    </w:p>
    <w:p w14:paraId="51A74FA5" w14:textId="2CAA72BF" w:rsidR="00501552" w:rsidRDefault="00B42F4D" w:rsidP="007B0132">
      <w:pPr>
        <w:spacing w:after="0"/>
        <w:jc w:val="both"/>
        <w:rPr>
          <w:rFonts w:ascii="Trebuchet MS" w:eastAsia="Times New Roman" w:hAnsi="Trebuchet MS"/>
        </w:rPr>
      </w:pPr>
      <w:r>
        <w:rPr>
          <w:rFonts w:ascii="Trebuchet MS" w:eastAsia="Times New Roman" w:hAnsi="Trebuchet MS"/>
        </w:rPr>
        <w:t>Wer seinen Blick, anstatt zurück in die Geschichte, lieber auf ein beeindruckendes Panorama lenken möchte, de</w:t>
      </w:r>
      <w:r w:rsidR="00F40C66">
        <w:rPr>
          <w:rFonts w:ascii="Trebuchet MS" w:eastAsia="Times New Roman" w:hAnsi="Trebuchet MS"/>
        </w:rPr>
        <w:t>r muss sich</w:t>
      </w:r>
      <w:r>
        <w:rPr>
          <w:rFonts w:ascii="Trebuchet MS" w:eastAsia="Times New Roman" w:hAnsi="Trebuchet MS"/>
        </w:rPr>
        <w:t xml:space="preserve"> die neue Aussichtsplattform </w:t>
      </w:r>
      <w:r w:rsidRPr="00B42F4D">
        <w:rPr>
          <w:rFonts w:ascii="Trebuchet MS" w:eastAsia="Times New Roman" w:hAnsi="Trebuchet MS"/>
          <w:i/>
          <w:iCs/>
        </w:rPr>
        <w:t>Peggy's Cove Viewing Deck</w:t>
      </w:r>
      <w:r>
        <w:rPr>
          <w:rFonts w:ascii="Trebuchet MS" w:eastAsia="Times New Roman" w:hAnsi="Trebuchet MS"/>
        </w:rPr>
        <w:t xml:space="preserve"> am berühmten Leuchtturm der </w:t>
      </w:r>
      <w:r w:rsidR="009E7F74">
        <w:rPr>
          <w:rFonts w:ascii="Trebuchet MS" w:eastAsia="Times New Roman" w:hAnsi="Trebuchet MS"/>
        </w:rPr>
        <w:t>kleinen Fischer-Gemeinde</w:t>
      </w:r>
      <w:r>
        <w:rPr>
          <w:rFonts w:ascii="Trebuchet MS" w:eastAsia="Times New Roman" w:hAnsi="Trebuchet MS"/>
        </w:rPr>
        <w:t xml:space="preserve"> </w:t>
      </w:r>
      <w:hyperlink r:id="rId10" w:history="1">
        <w:r w:rsidRPr="00B42F4D">
          <w:rPr>
            <w:rStyle w:val="Hyperlink"/>
            <w:rFonts w:ascii="Trebuchet MS" w:eastAsia="Times New Roman" w:hAnsi="Trebuchet MS"/>
          </w:rPr>
          <w:t>Peggy’s</w:t>
        </w:r>
        <w:r w:rsidR="001C3881">
          <w:rPr>
            <w:rStyle w:val="Hyperlink"/>
            <w:rFonts w:ascii="Trebuchet MS" w:eastAsia="Times New Roman" w:hAnsi="Trebuchet MS"/>
          </w:rPr>
          <w:t xml:space="preserve"> </w:t>
        </w:r>
        <w:r w:rsidRPr="00B42F4D">
          <w:rPr>
            <w:rStyle w:val="Hyperlink"/>
            <w:rFonts w:ascii="Trebuchet MS" w:eastAsia="Times New Roman" w:hAnsi="Trebuchet MS"/>
          </w:rPr>
          <w:t>Cove</w:t>
        </w:r>
      </w:hyperlink>
      <w:r>
        <w:rPr>
          <w:rFonts w:ascii="Trebuchet MS" w:eastAsia="Times New Roman" w:hAnsi="Trebuchet MS"/>
        </w:rPr>
        <w:t xml:space="preserve"> </w:t>
      </w:r>
      <w:r w:rsidR="00F40C66">
        <w:rPr>
          <w:rFonts w:ascii="Trebuchet MS" w:eastAsia="Times New Roman" w:hAnsi="Trebuchet MS"/>
        </w:rPr>
        <w:t>anschauen</w:t>
      </w:r>
      <w:r>
        <w:rPr>
          <w:rFonts w:ascii="Trebuchet MS" w:eastAsia="Times New Roman" w:hAnsi="Trebuchet MS"/>
        </w:rPr>
        <w:t>. D</w:t>
      </w:r>
      <w:r w:rsidR="009E7F74">
        <w:rPr>
          <w:rFonts w:ascii="Trebuchet MS" w:eastAsia="Times New Roman" w:hAnsi="Trebuchet MS"/>
        </w:rPr>
        <w:t>as Wahrzeichen</w:t>
      </w:r>
      <w:r>
        <w:rPr>
          <w:rFonts w:ascii="Trebuchet MS" w:eastAsia="Times New Roman" w:hAnsi="Trebuchet MS"/>
        </w:rPr>
        <w:t xml:space="preserve"> </w:t>
      </w:r>
      <w:r w:rsidR="009E7F74" w:rsidRPr="009E7F74">
        <w:rPr>
          <w:rFonts w:ascii="Trebuchet MS" w:eastAsia="Times New Roman" w:hAnsi="Trebuchet MS"/>
          <w:i/>
          <w:iCs/>
        </w:rPr>
        <w:t>Peggy’s Point Lighthouse</w:t>
      </w:r>
      <w:r w:rsidR="009E7F74">
        <w:rPr>
          <w:rFonts w:ascii="Trebuchet MS" w:eastAsia="Times New Roman" w:hAnsi="Trebuchet MS"/>
        </w:rPr>
        <w:t xml:space="preserve"> ist wohl der meistfotografierte Leuchtturm in ganz </w:t>
      </w:r>
      <w:r w:rsidR="009E7F74">
        <w:rPr>
          <w:rFonts w:ascii="Trebuchet MS" w:eastAsia="Times New Roman" w:hAnsi="Trebuchet MS"/>
        </w:rPr>
        <w:lastRenderedPageBreak/>
        <w:t>Nova Scotia und hat durch die neue hölzerne Aussichtsplattform mit Stahlgeländer noch zusätzliche Atmosphäre und vor allem Sicherheit dazu gewonnen. Die Plattform</w:t>
      </w:r>
      <w:r w:rsidR="00F40C66">
        <w:rPr>
          <w:rFonts w:ascii="Trebuchet MS" w:eastAsia="Times New Roman" w:hAnsi="Trebuchet MS"/>
        </w:rPr>
        <w:t xml:space="preserve"> wird im Juni eröffnet,</w:t>
      </w:r>
      <w:r w:rsidR="009E7F74">
        <w:rPr>
          <w:rFonts w:ascii="Trebuchet MS" w:eastAsia="Times New Roman" w:hAnsi="Trebuchet MS"/>
        </w:rPr>
        <w:t xml:space="preserve"> fügt sich optisch nahtlos in ihre Umgebung ein und ermöglicht den Besuchern ein</w:t>
      </w:r>
      <w:r w:rsidR="00C30935">
        <w:rPr>
          <w:rFonts w:ascii="Trebuchet MS" w:eastAsia="Times New Roman" w:hAnsi="Trebuchet MS"/>
        </w:rPr>
        <w:t>en</w:t>
      </w:r>
      <w:r w:rsidR="009E7F74">
        <w:rPr>
          <w:rFonts w:ascii="Trebuchet MS" w:eastAsia="Times New Roman" w:hAnsi="Trebuchet MS"/>
        </w:rPr>
        <w:t xml:space="preserve"> sicheren und gleichzeitig fantastischen Blick auf den eindrucksvollen Leuchtturm</w:t>
      </w:r>
      <w:r w:rsidR="00782664">
        <w:rPr>
          <w:rFonts w:ascii="Trebuchet MS" w:eastAsia="Times New Roman" w:hAnsi="Trebuchet MS"/>
        </w:rPr>
        <w:t xml:space="preserve">, während sie </w:t>
      </w:r>
      <w:r w:rsidR="00813AFC">
        <w:rPr>
          <w:rFonts w:ascii="Trebuchet MS" w:eastAsia="Times New Roman" w:hAnsi="Trebuchet MS"/>
        </w:rPr>
        <w:t>selbst</w:t>
      </w:r>
      <w:r w:rsidR="00782664">
        <w:rPr>
          <w:rFonts w:ascii="Trebuchet MS" w:eastAsia="Times New Roman" w:hAnsi="Trebuchet MS"/>
        </w:rPr>
        <w:t xml:space="preserve"> ebenfalls einen durchaus beachtlichen Blickfang darstellt. </w:t>
      </w:r>
    </w:p>
    <w:p w14:paraId="1D30895A" w14:textId="6A11F9E4" w:rsidR="00247F49" w:rsidRDefault="00247F49" w:rsidP="007B0132">
      <w:pPr>
        <w:spacing w:after="0"/>
        <w:jc w:val="both"/>
        <w:rPr>
          <w:rFonts w:ascii="Trebuchet MS" w:eastAsia="Times New Roman" w:hAnsi="Trebuchet MS"/>
        </w:rPr>
      </w:pPr>
    </w:p>
    <w:p w14:paraId="3490798D" w14:textId="5F5494AA" w:rsidR="00E72730" w:rsidRDefault="001A6CD1" w:rsidP="00B16B6E">
      <w:pPr>
        <w:spacing w:after="0"/>
        <w:jc w:val="both"/>
        <w:rPr>
          <w:rFonts w:ascii="Trebuchet MS" w:eastAsia="Times New Roman" w:hAnsi="Trebuchet MS"/>
        </w:rPr>
      </w:pPr>
      <w:r>
        <w:rPr>
          <w:rFonts w:ascii="Trebuchet MS" w:eastAsia="Times New Roman" w:hAnsi="Trebuchet MS"/>
        </w:rPr>
        <w:t>Der erste und einzige Tree</w:t>
      </w:r>
      <w:r w:rsidR="00407513">
        <w:rPr>
          <w:rFonts w:ascii="Trebuchet MS" w:eastAsia="Times New Roman" w:hAnsi="Trebuchet MS"/>
        </w:rPr>
        <w:t xml:space="preserve"> W</w:t>
      </w:r>
      <w:r>
        <w:rPr>
          <w:rFonts w:ascii="Trebuchet MS" w:eastAsia="Times New Roman" w:hAnsi="Trebuchet MS"/>
        </w:rPr>
        <w:t xml:space="preserve">alk Nordamerikas wird im Sommer 2021 auf dem Gipfel des </w:t>
      </w:r>
      <w:hyperlink r:id="rId11" w:history="1">
        <w:r w:rsidRPr="001A6CD1">
          <w:rPr>
            <w:rStyle w:val="Hyperlink"/>
            <w:rFonts w:ascii="Trebuchet MS" w:eastAsia="Times New Roman" w:hAnsi="Trebuchet MS"/>
          </w:rPr>
          <w:t>Cape Smokey</w:t>
        </w:r>
      </w:hyperlink>
      <w:r>
        <w:rPr>
          <w:rFonts w:ascii="Trebuchet MS" w:eastAsia="Times New Roman" w:hAnsi="Trebuchet MS"/>
        </w:rPr>
        <w:t xml:space="preserve">, 320 Meter über dem berühmten Cabot Trail, eröffnet. </w:t>
      </w:r>
      <w:r w:rsidR="00B16B6E" w:rsidRPr="00B16B6E">
        <w:rPr>
          <w:rFonts w:ascii="Trebuchet MS" w:eastAsia="Times New Roman" w:hAnsi="Trebuchet MS"/>
        </w:rPr>
        <w:t>Der Tree Walk wird eine Reihe von Holzbrücken in 30 Metern Höhe beinhalten, die die Besucher auf eine Ebene mit vielen der umliegenden Baumkronen bringen und zu einem Outdoor-Aussichtsturm führen, von dem aus man einen unv</w:t>
      </w:r>
      <w:r w:rsidR="00574713">
        <w:rPr>
          <w:rFonts w:ascii="Trebuchet MS" w:eastAsia="Times New Roman" w:hAnsi="Trebuchet MS"/>
        </w:rPr>
        <w:t>ergleichlichen</w:t>
      </w:r>
      <w:r w:rsidR="00B16B6E" w:rsidRPr="00B16B6E">
        <w:rPr>
          <w:rFonts w:ascii="Trebuchet MS" w:eastAsia="Times New Roman" w:hAnsi="Trebuchet MS"/>
        </w:rPr>
        <w:t xml:space="preserve"> Blick auf das Hochland von Cape Breton und den Atlantik hat. Schautafeln entlang des Tree Walks informieren die Besucher über das Volk der Mi'kmaq, das hier einst lebte, sowie über die verschiedenen Tier- und Pflanzenarten der Region. De</w:t>
      </w:r>
      <w:r w:rsidR="00407513">
        <w:rPr>
          <w:rFonts w:ascii="Trebuchet MS" w:eastAsia="Times New Roman" w:hAnsi="Trebuchet MS"/>
        </w:rPr>
        <w:t xml:space="preserve">n Tree Walk erreichen Besucher unter anderem mit Hilfe der </w:t>
      </w:r>
      <w:r w:rsidR="00B16B6E" w:rsidRPr="00B16B6E">
        <w:rPr>
          <w:rFonts w:ascii="Trebuchet MS" w:eastAsia="Times New Roman" w:hAnsi="Trebuchet MS"/>
        </w:rPr>
        <w:t xml:space="preserve">ersten Gondel </w:t>
      </w:r>
      <w:r w:rsidR="00407513">
        <w:rPr>
          <w:rFonts w:ascii="Trebuchet MS" w:eastAsia="Times New Roman" w:hAnsi="Trebuchet MS"/>
        </w:rPr>
        <w:t>Atlantik-Kanadas</w:t>
      </w:r>
      <w:r w:rsidR="00B16B6E" w:rsidRPr="00B16B6E">
        <w:rPr>
          <w:rFonts w:ascii="Trebuchet MS" w:eastAsia="Times New Roman" w:hAnsi="Trebuchet MS"/>
        </w:rPr>
        <w:t>, die bis zu acht Personen gleichzeitig innerhalb von vier Minuten auf den Gipfel des Hügels befördert.</w:t>
      </w:r>
      <w:r w:rsidR="00E72730">
        <w:rPr>
          <w:rFonts w:ascii="Trebuchet MS" w:eastAsia="Times New Roman" w:hAnsi="Trebuchet MS"/>
        </w:rPr>
        <w:t xml:space="preserve"> </w:t>
      </w:r>
    </w:p>
    <w:p w14:paraId="7F6F9A9C" w14:textId="778B4BAE" w:rsidR="003A0A17" w:rsidRDefault="003A0A17" w:rsidP="007B0132">
      <w:pPr>
        <w:spacing w:after="0"/>
        <w:jc w:val="both"/>
        <w:rPr>
          <w:rFonts w:ascii="Trebuchet MS" w:eastAsia="Times New Roman" w:hAnsi="Trebuchet MS"/>
        </w:rPr>
      </w:pPr>
    </w:p>
    <w:p w14:paraId="27CD9C3D" w14:textId="393527FA" w:rsidR="007E3F1B" w:rsidRPr="007E3F1B" w:rsidRDefault="007E3F1B" w:rsidP="007E3F1B">
      <w:pPr>
        <w:spacing w:after="0"/>
        <w:jc w:val="both"/>
        <w:rPr>
          <w:rFonts w:ascii="Trebuchet MS" w:eastAsia="Times New Roman" w:hAnsi="Trebuchet MS"/>
        </w:rPr>
      </w:pPr>
      <w:r w:rsidRPr="007E3F1B">
        <w:rPr>
          <w:rFonts w:ascii="Trebuchet MS" w:eastAsia="Times New Roman" w:hAnsi="Trebuchet MS"/>
        </w:rPr>
        <w:t xml:space="preserve">Für den </w:t>
      </w:r>
      <w:r>
        <w:rPr>
          <w:rFonts w:ascii="Trebuchet MS" w:eastAsia="Times New Roman" w:hAnsi="Trebuchet MS"/>
        </w:rPr>
        <w:t xml:space="preserve">besonderen </w:t>
      </w:r>
      <w:r w:rsidRPr="007E3F1B">
        <w:rPr>
          <w:rFonts w:ascii="Trebuchet MS" w:eastAsia="Times New Roman" w:hAnsi="Trebuchet MS"/>
        </w:rPr>
        <w:t xml:space="preserve">Aufenthalt in Nova Scotia sind auch neue, </w:t>
      </w:r>
      <w:r w:rsidR="00BF76FA">
        <w:rPr>
          <w:rFonts w:ascii="Trebuchet MS" w:eastAsia="Times New Roman" w:hAnsi="Trebuchet MS"/>
        </w:rPr>
        <w:t>einzigartige</w:t>
      </w:r>
      <w:r w:rsidRPr="007E3F1B">
        <w:rPr>
          <w:rFonts w:ascii="Trebuchet MS" w:eastAsia="Times New Roman" w:hAnsi="Trebuchet MS"/>
        </w:rPr>
        <w:t xml:space="preserve"> Unterkünfte entstanden, die ebenso vielfältig sind wie das Tagesprogramm in der kanadischen Provinz. </w:t>
      </w:r>
    </w:p>
    <w:p w14:paraId="15EF8FED" w14:textId="121C1BAF" w:rsidR="007E3F1B" w:rsidRPr="007E3F1B" w:rsidRDefault="007E3F1B" w:rsidP="007E3F1B">
      <w:pPr>
        <w:spacing w:after="0"/>
        <w:jc w:val="both"/>
        <w:rPr>
          <w:rFonts w:ascii="Trebuchet MS" w:eastAsia="Times New Roman" w:hAnsi="Trebuchet MS"/>
        </w:rPr>
      </w:pPr>
      <w:r w:rsidRPr="007E3F1B">
        <w:rPr>
          <w:rFonts w:ascii="Trebuchet MS" w:eastAsia="Times New Roman" w:hAnsi="Trebuchet MS"/>
        </w:rPr>
        <w:t xml:space="preserve">Das </w:t>
      </w:r>
      <w:hyperlink r:id="rId12" w:history="1">
        <w:r w:rsidRPr="00076D72">
          <w:rPr>
            <w:rStyle w:val="Hyperlink"/>
            <w:rFonts w:ascii="Trebuchet MS" w:eastAsia="Times New Roman" w:hAnsi="Trebuchet MS"/>
          </w:rPr>
          <w:t>MUIR Hotel</w:t>
        </w:r>
      </w:hyperlink>
      <w:r w:rsidRPr="007E3F1B">
        <w:rPr>
          <w:rFonts w:ascii="Trebuchet MS" w:eastAsia="Times New Roman" w:hAnsi="Trebuchet MS"/>
        </w:rPr>
        <w:t xml:space="preserve"> im neuen </w:t>
      </w:r>
      <w:r w:rsidR="007B0111">
        <w:rPr>
          <w:rFonts w:ascii="Trebuchet MS" w:eastAsia="Times New Roman" w:hAnsi="Trebuchet MS"/>
        </w:rPr>
        <w:t>Bezirk</w:t>
      </w:r>
      <w:r w:rsidRPr="007E3F1B">
        <w:rPr>
          <w:rFonts w:ascii="Trebuchet MS" w:eastAsia="Times New Roman" w:hAnsi="Trebuchet MS"/>
        </w:rPr>
        <w:t xml:space="preserve"> Queen's Marque in Halifax ist das erste "Autograph Collection Hotel" in Nova Scotia. Zu den einzigartigen Annehmlichkeiten für die Gäste in diesem neuen Hotel </w:t>
      </w:r>
      <w:r w:rsidR="00D833FB">
        <w:rPr>
          <w:rFonts w:ascii="Trebuchet MS" w:eastAsia="Times New Roman" w:hAnsi="Trebuchet MS"/>
        </w:rPr>
        <w:t>in</w:t>
      </w:r>
      <w:r w:rsidRPr="007E3F1B">
        <w:rPr>
          <w:rFonts w:ascii="Trebuchet MS" w:eastAsia="Times New Roman" w:hAnsi="Trebuchet MS"/>
        </w:rPr>
        <w:t xml:space="preserve"> </w:t>
      </w:r>
      <w:r>
        <w:rPr>
          <w:rFonts w:ascii="Trebuchet MS" w:eastAsia="Times New Roman" w:hAnsi="Trebuchet MS"/>
        </w:rPr>
        <w:t>Hafen</w:t>
      </w:r>
      <w:r w:rsidR="00D833FB">
        <w:rPr>
          <w:rFonts w:ascii="Trebuchet MS" w:eastAsia="Times New Roman" w:hAnsi="Trebuchet MS"/>
        </w:rPr>
        <w:t>lage</w:t>
      </w:r>
      <w:r w:rsidRPr="007E3F1B">
        <w:rPr>
          <w:rFonts w:ascii="Trebuchet MS" w:eastAsia="Times New Roman" w:hAnsi="Trebuchet MS"/>
        </w:rPr>
        <w:t xml:space="preserve"> gehören eine private Kunstgalerie, ein Wellness- und Fitnessbereich mit Halotherapie und </w:t>
      </w:r>
      <w:r>
        <w:rPr>
          <w:rFonts w:ascii="Trebuchet MS" w:eastAsia="Times New Roman" w:hAnsi="Trebuchet MS"/>
        </w:rPr>
        <w:t>Kaltwasser-</w:t>
      </w:r>
      <w:r w:rsidRPr="007E3F1B">
        <w:rPr>
          <w:rFonts w:ascii="Trebuchet MS" w:eastAsia="Times New Roman" w:hAnsi="Trebuchet MS"/>
        </w:rPr>
        <w:t xml:space="preserve">Tauchbecken, ein hochwertiges Restaurant mit regionaler Küche, ein Auto- und Fahrerservice und vieles mehr. </w:t>
      </w:r>
    </w:p>
    <w:p w14:paraId="227140AE" w14:textId="77777777" w:rsidR="007E3F1B" w:rsidRPr="007E3F1B" w:rsidRDefault="007E3F1B" w:rsidP="007E3F1B">
      <w:pPr>
        <w:spacing w:after="0"/>
        <w:jc w:val="both"/>
        <w:rPr>
          <w:rFonts w:ascii="Trebuchet MS" w:eastAsia="Times New Roman" w:hAnsi="Trebuchet MS"/>
        </w:rPr>
      </w:pPr>
    </w:p>
    <w:p w14:paraId="6DCB14EC" w14:textId="1D7CB479" w:rsidR="007E3F1B" w:rsidRPr="007E3F1B" w:rsidRDefault="007E3F1B" w:rsidP="007E3F1B">
      <w:pPr>
        <w:spacing w:after="0"/>
        <w:jc w:val="both"/>
        <w:rPr>
          <w:rFonts w:ascii="Trebuchet MS" w:eastAsia="Times New Roman" w:hAnsi="Trebuchet MS"/>
        </w:rPr>
      </w:pPr>
      <w:r w:rsidRPr="007E3F1B">
        <w:rPr>
          <w:rFonts w:ascii="Trebuchet MS" w:eastAsia="Times New Roman" w:hAnsi="Trebuchet MS"/>
        </w:rPr>
        <w:t xml:space="preserve">Die Region Annapolis Valley in Nova Scotia ist eine von drei Weinregionen in Kanada. Das neue </w:t>
      </w:r>
      <w:hyperlink r:id="rId13" w:history="1">
        <w:r w:rsidRPr="00BA4B48">
          <w:rPr>
            <w:rStyle w:val="Hyperlink"/>
            <w:rFonts w:ascii="Trebuchet MS" w:eastAsia="Times New Roman" w:hAnsi="Trebuchet MS"/>
          </w:rPr>
          <w:t>Inn at Grand Pré Winery</w:t>
        </w:r>
      </w:hyperlink>
      <w:r w:rsidRPr="007E3F1B">
        <w:rPr>
          <w:rFonts w:ascii="Trebuchet MS" w:eastAsia="Times New Roman" w:hAnsi="Trebuchet MS"/>
        </w:rPr>
        <w:t xml:space="preserve"> </w:t>
      </w:r>
      <w:r w:rsidR="00741940">
        <w:rPr>
          <w:rFonts w:ascii="Trebuchet MS" w:eastAsia="Times New Roman" w:hAnsi="Trebuchet MS"/>
        </w:rPr>
        <w:t xml:space="preserve">wird </w:t>
      </w:r>
      <w:r w:rsidR="00820E23">
        <w:rPr>
          <w:rFonts w:ascii="Trebuchet MS" w:eastAsia="Times New Roman" w:hAnsi="Trebuchet MS"/>
        </w:rPr>
        <w:t>seine Pforten erstmals im Somm</w:t>
      </w:r>
      <w:r w:rsidR="00741940">
        <w:rPr>
          <w:rFonts w:ascii="Trebuchet MS" w:eastAsia="Times New Roman" w:hAnsi="Trebuchet MS"/>
        </w:rPr>
        <w:t>e</w:t>
      </w:r>
      <w:r w:rsidR="00820E23">
        <w:rPr>
          <w:rFonts w:ascii="Trebuchet MS" w:eastAsia="Times New Roman" w:hAnsi="Trebuchet MS"/>
        </w:rPr>
        <w:t>r öffnen und e</w:t>
      </w:r>
      <w:r w:rsidR="00741940">
        <w:rPr>
          <w:rFonts w:ascii="Trebuchet MS" w:eastAsia="Times New Roman" w:hAnsi="Trebuchet MS"/>
        </w:rPr>
        <w:t>ine</w:t>
      </w:r>
      <w:r w:rsidR="002D5D5A">
        <w:rPr>
          <w:rFonts w:ascii="Trebuchet MS" w:eastAsia="Times New Roman" w:hAnsi="Trebuchet MS"/>
        </w:rPr>
        <w:t xml:space="preserve"> traumhafte</w:t>
      </w:r>
      <w:r w:rsidR="00741940">
        <w:rPr>
          <w:rFonts w:ascii="Trebuchet MS" w:eastAsia="Times New Roman" w:hAnsi="Trebuchet MS"/>
        </w:rPr>
        <w:t xml:space="preserve"> Lage</w:t>
      </w:r>
      <w:r w:rsidR="00AE3895">
        <w:rPr>
          <w:rFonts w:ascii="Trebuchet MS" w:eastAsia="Times New Roman" w:hAnsi="Trebuchet MS"/>
        </w:rPr>
        <w:t xml:space="preserve"> in </w:t>
      </w:r>
      <w:r w:rsidRPr="007E3F1B">
        <w:rPr>
          <w:rFonts w:ascii="Trebuchet MS" w:eastAsia="Times New Roman" w:hAnsi="Trebuchet MS"/>
        </w:rPr>
        <w:t>eine</w:t>
      </w:r>
      <w:r w:rsidR="00AE3895">
        <w:rPr>
          <w:rFonts w:ascii="Trebuchet MS" w:eastAsia="Times New Roman" w:hAnsi="Trebuchet MS"/>
        </w:rPr>
        <w:t>r</w:t>
      </w:r>
      <w:r w:rsidRPr="007E3F1B">
        <w:rPr>
          <w:rFonts w:ascii="Trebuchet MS" w:eastAsia="Times New Roman" w:hAnsi="Trebuchet MS"/>
        </w:rPr>
        <w:t xml:space="preserve"> natürliche</w:t>
      </w:r>
      <w:r w:rsidR="00AE3895">
        <w:rPr>
          <w:rFonts w:ascii="Trebuchet MS" w:eastAsia="Times New Roman" w:hAnsi="Trebuchet MS"/>
        </w:rPr>
        <w:t>n</w:t>
      </w:r>
      <w:r w:rsidRPr="007E3F1B">
        <w:rPr>
          <w:rFonts w:ascii="Trebuchet MS" w:eastAsia="Times New Roman" w:hAnsi="Trebuchet MS"/>
        </w:rPr>
        <w:t xml:space="preserve"> und idyllische</w:t>
      </w:r>
      <w:r w:rsidR="00AE3895">
        <w:rPr>
          <w:rFonts w:ascii="Trebuchet MS" w:eastAsia="Times New Roman" w:hAnsi="Trebuchet MS"/>
        </w:rPr>
        <w:t>n</w:t>
      </w:r>
      <w:r w:rsidRPr="007E3F1B">
        <w:rPr>
          <w:rFonts w:ascii="Trebuchet MS" w:eastAsia="Times New Roman" w:hAnsi="Trebuchet MS"/>
        </w:rPr>
        <w:t xml:space="preserve"> Umgebung inmitten des malerischen Wein</w:t>
      </w:r>
      <w:r w:rsidR="00AE3895">
        <w:rPr>
          <w:rFonts w:ascii="Trebuchet MS" w:eastAsia="Times New Roman" w:hAnsi="Trebuchet MS"/>
        </w:rPr>
        <w:t>guts</w:t>
      </w:r>
      <w:r w:rsidRPr="007E3F1B">
        <w:rPr>
          <w:rFonts w:ascii="Trebuchet MS" w:eastAsia="Times New Roman" w:hAnsi="Trebuchet MS"/>
        </w:rPr>
        <w:t xml:space="preserve"> der Schweizer Familie Stutz</w:t>
      </w:r>
      <w:r w:rsidR="00741940">
        <w:rPr>
          <w:rFonts w:ascii="Trebuchet MS" w:eastAsia="Times New Roman" w:hAnsi="Trebuchet MS"/>
        </w:rPr>
        <w:t xml:space="preserve"> bieten</w:t>
      </w:r>
      <w:r w:rsidRPr="007E3F1B">
        <w:rPr>
          <w:rFonts w:ascii="Trebuchet MS" w:eastAsia="Times New Roman" w:hAnsi="Trebuchet MS"/>
        </w:rPr>
        <w:t xml:space="preserve">. Passend zur Umgebung können Sie auch ein Fünf- oder Sieben-Gänge-Menü am Chef's Table buchen, bei dem die Speisen live zubereitet und der passende Wein dazu serviert und erklärt wird. </w:t>
      </w:r>
    </w:p>
    <w:p w14:paraId="22EE870A" w14:textId="77777777" w:rsidR="007E3F1B" w:rsidRPr="007E3F1B" w:rsidRDefault="007E3F1B" w:rsidP="007E3F1B">
      <w:pPr>
        <w:spacing w:after="0"/>
        <w:jc w:val="both"/>
        <w:rPr>
          <w:rFonts w:ascii="Trebuchet MS" w:eastAsia="Times New Roman" w:hAnsi="Trebuchet MS"/>
        </w:rPr>
      </w:pPr>
    </w:p>
    <w:p w14:paraId="33BF544A" w14:textId="6594C5C3" w:rsidR="007E3F1B" w:rsidRPr="007E3F1B" w:rsidRDefault="007E3F1B" w:rsidP="007E3F1B">
      <w:pPr>
        <w:spacing w:after="0"/>
        <w:jc w:val="both"/>
        <w:rPr>
          <w:rFonts w:ascii="Trebuchet MS" w:eastAsia="Times New Roman" w:hAnsi="Trebuchet MS"/>
        </w:rPr>
      </w:pPr>
      <w:r w:rsidRPr="007E3F1B">
        <w:rPr>
          <w:rFonts w:ascii="Trebuchet MS" w:eastAsia="Times New Roman" w:hAnsi="Trebuchet MS"/>
        </w:rPr>
        <w:t xml:space="preserve">Möchten Sie die Nacht in der Nähe der Natur verbringen? In der </w:t>
      </w:r>
      <w:r w:rsidR="00405FC0">
        <w:rPr>
          <w:rFonts w:ascii="Trebuchet MS" w:eastAsia="Times New Roman" w:hAnsi="Trebuchet MS"/>
        </w:rPr>
        <w:t xml:space="preserve">umgebenden </w:t>
      </w:r>
      <w:r w:rsidRPr="007E3F1B">
        <w:rPr>
          <w:rFonts w:ascii="Trebuchet MS" w:eastAsia="Times New Roman" w:hAnsi="Trebuchet MS"/>
        </w:rPr>
        <w:t>Landschaft de</w:t>
      </w:r>
      <w:r w:rsidR="008009AE">
        <w:rPr>
          <w:rFonts w:ascii="Trebuchet MS" w:eastAsia="Times New Roman" w:hAnsi="Trebuchet MS"/>
        </w:rPr>
        <w:t>r</w:t>
      </w:r>
      <w:r w:rsidRPr="007E3F1B">
        <w:rPr>
          <w:rFonts w:ascii="Trebuchet MS" w:eastAsia="Times New Roman" w:hAnsi="Trebuchet MS"/>
        </w:rPr>
        <w:t xml:space="preserve"> </w:t>
      </w:r>
      <w:hyperlink r:id="rId14" w:history="1">
        <w:r w:rsidRPr="00BA4B48">
          <w:rPr>
            <w:rStyle w:val="Hyperlink"/>
            <w:rFonts w:ascii="Trebuchet MS" w:eastAsia="Times New Roman" w:hAnsi="Trebuchet MS"/>
          </w:rPr>
          <w:t>Grand Pré National Historical Site</w:t>
        </w:r>
      </w:hyperlink>
      <w:r w:rsidRPr="007E3F1B">
        <w:rPr>
          <w:rFonts w:ascii="Trebuchet MS" w:eastAsia="Times New Roman" w:hAnsi="Trebuchet MS"/>
        </w:rPr>
        <w:t xml:space="preserve">, einem UNESCO-Weltkulturerbe, werden in diesem Frühjahr 8 neue o'Tentiks eröffnet. Die authentischen Behausungen sind eine Mischung aus Hütte und Zelt und vermitteln echtes Camping-Feeling, ohne </w:t>
      </w:r>
      <w:r w:rsidR="00405FC0">
        <w:rPr>
          <w:rFonts w:ascii="Trebuchet MS" w:eastAsia="Times New Roman" w:hAnsi="Trebuchet MS"/>
        </w:rPr>
        <w:t>dass ein einziger Hering in den Boden geschlagen werden müsste.</w:t>
      </w:r>
    </w:p>
    <w:p w14:paraId="4E116390" w14:textId="77777777" w:rsidR="007E3F1B" w:rsidRPr="007E3F1B" w:rsidRDefault="007E3F1B" w:rsidP="007E3F1B">
      <w:pPr>
        <w:spacing w:after="0"/>
        <w:jc w:val="both"/>
        <w:rPr>
          <w:rFonts w:ascii="Trebuchet MS" w:eastAsia="Times New Roman" w:hAnsi="Trebuchet MS"/>
        </w:rPr>
      </w:pPr>
    </w:p>
    <w:p w14:paraId="0C256C7F" w14:textId="373D9D2E" w:rsidR="007E3F1B" w:rsidRPr="007E3F1B" w:rsidRDefault="007E3F1B" w:rsidP="007E3F1B">
      <w:pPr>
        <w:spacing w:after="0"/>
        <w:jc w:val="both"/>
        <w:rPr>
          <w:rFonts w:ascii="Trebuchet MS" w:eastAsia="Times New Roman" w:hAnsi="Trebuchet MS"/>
        </w:rPr>
      </w:pPr>
      <w:r w:rsidRPr="007E3F1B">
        <w:rPr>
          <w:rFonts w:ascii="Trebuchet MS" w:eastAsia="Times New Roman" w:hAnsi="Trebuchet MS"/>
        </w:rPr>
        <w:t>Bei über 13.000 km Küstenlinie in Nova Scotia ist es nur natürlich, dass man die Nacht in der Nähe des Wassers verbringen möchte.  Aber wie wäre es</w:t>
      </w:r>
      <w:r w:rsidR="0065464C">
        <w:rPr>
          <w:rFonts w:ascii="Trebuchet MS" w:eastAsia="Times New Roman" w:hAnsi="Trebuchet MS"/>
        </w:rPr>
        <w:t xml:space="preserve"> damit</w:t>
      </w:r>
      <w:r w:rsidRPr="007E3F1B">
        <w:rPr>
          <w:rFonts w:ascii="Trebuchet MS" w:eastAsia="Times New Roman" w:hAnsi="Trebuchet MS"/>
        </w:rPr>
        <w:t xml:space="preserve">, sie auf dem Wasser zu verbringen?  Das </w:t>
      </w:r>
      <w:hyperlink r:id="rId15" w:history="1">
        <w:r w:rsidRPr="00B913B0">
          <w:rPr>
            <w:rStyle w:val="Hyperlink"/>
            <w:rFonts w:ascii="Trebuchet MS" w:eastAsia="Times New Roman" w:hAnsi="Trebuchet MS"/>
          </w:rPr>
          <w:t>Ketch Floating Cottage</w:t>
        </w:r>
      </w:hyperlink>
      <w:r w:rsidRPr="007E3F1B">
        <w:rPr>
          <w:rFonts w:ascii="Trebuchet MS" w:eastAsia="Times New Roman" w:hAnsi="Trebuchet MS"/>
        </w:rPr>
        <w:t xml:space="preserve"> ist ein 400 Quadratmeter großes Ferienhaus, das auf einer schwimmenden Plattform auf dem LaHave River an der Lighthouse</w:t>
      </w:r>
      <w:r w:rsidR="0065464C">
        <w:rPr>
          <w:rFonts w:ascii="Trebuchet MS" w:eastAsia="Times New Roman" w:hAnsi="Trebuchet MS"/>
        </w:rPr>
        <w:t>-</w:t>
      </w:r>
      <w:r w:rsidRPr="007E3F1B">
        <w:rPr>
          <w:rFonts w:ascii="Trebuchet MS" w:eastAsia="Times New Roman" w:hAnsi="Trebuchet MS"/>
        </w:rPr>
        <w:t xml:space="preserve">Route der Provinz liegt. Zur Ausstattung gehören ein Loft-Schlafzimmer, eine voll ausgestattete Küche, ein Badezimmer mit Dusche und elektrischer </w:t>
      </w:r>
      <w:r w:rsidR="0065464C">
        <w:rPr>
          <w:rFonts w:ascii="Trebuchet MS" w:eastAsia="Times New Roman" w:hAnsi="Trebuchet MS"/>
        </w:rPr>
        <w:t>Marine-T</w:t>
      </w:r>
      <w:r w:rsidRPr="007E3F1B">
        <w:rPr>
          <w:rFonts w:ascii="Trebuchet MS" w:eastAsia="Times New Roman" w:hAnsi="Trebuchet MS"/>
        </w:rPr>
        <w:t xml:space="preserve">oilette sowie Zugang zu einem 200 Quadratmeter großen Deck mit Feuerstelle. </w:t>
      </w:r>
    </w:p>
    <w:p w14:paraId="12C00E2B" w14:textId="77777777" w:rsidR="007E3F1B" w:rsidRPr="007E3F1B" w:rsidRDefault="007E3F1B" w:rsidP="007E3F1B">
      <w:pPr>
        <w:spacing w:after="0"/>
        <w:jc w:val="both"/>
        <w:rPr>
          <w:rFonts w:ascii="Trebuchet MS" w:eastAsia="Times New Roman" w:hAnsi="Trebuchet MS"/>
        </w:rPr>
      </w:pPr>
    </w:p>
    <w:p w14:paraId="5820D50A" w14:textId="13655E04" w:rsidR="00466892" w:rsidRDefault="007E3F1B" w:rsidP="007E3F1B">
      <w:pPr>
        <w:spacing w:after="0"/>
        <w:jc w:val="both"/>
        <w:rPr>
          <w:rFonts w:ascii="Trebuchet MS" w:eastAsia="Times New Roman" w:hAnsi="Trebuchet MS"/>
        </w:rPr>
      </w:pPr>
      <w:r w:rsidRPr="007E3F1B">
        <w:rPr>
          <w:rFonts w:ascii="Trebuchet MS" w:eastAsia="Times New Roman" w:hAnsi="Trebuchet MS"/>
        </w:rPr>
        <w:t xml:space="preserve">Wenn Sie lieber auf ein grünes Tal als auf einen blauen Hafen blicken möchten, sollten Sie das Margaree Valley auf Cape Breton Island und die neuen </w:t>
      </w:r>
      <w:hyperlink r:id="rId16" w:history="1">
        <w:r w:rsidRPr="008841A9">
          <w:rPr>
            <w:rStyle w:val="Hyperlink"/>
            <w:rFonts w:ascii="Trebuchet MS" w:eastAsia="Times New Roman" w:hAnsi="Trebuchet MS"/>
          </w:rPr>
          <w:t>Valley View Chalets</w:t>
        </w:r>
      </w:hyperlink>
      <w:r w:rsidRPr="007E3F1B">
        <w:rPr>
          <w:rFonts w:ascii="Trebuchet MS" w:eastAsia="Times New Roman" w:hAnsi="Trebuchet MS"/>
        </w:rPr>
        <w:t xml:space="preserve"> </w:t>
      </w:r>
      <w:r w:rsidR="00F7439D">
        <w:rPr>
          <w:rFonts w:ascii="Trebuchet MS" w:eastAsia="Times New Roman" w:hAnsi="Trebuchet MS"/>
        </w:rPr>
        <w:t>besuchen</w:t>
      </w:r>
      <w:r w:rsidRPr="007E3F1B">
        <w:rPr>
          <w:rFonts w:ascii="Trebuchet MS" w:eastAsia="Times New Roman" w:hAnsi="Trebuchet MS"/>
        </w:rPr>
        <w:t xml:space="preserve">. </w:t>
      </w:r>
      <w:r w:rsidRPr="007E3F1B">
        <w:rPr>
          <w:rFonts w:ascii="Trebuchet MS" w:eastAsia="Times New Roman" w:hAnsi="Trebuchet MS"/>
        </w:rPr>
        <w:lastRenderedPageBreak/>
        <w:t xml:space="preserve">Diese handgefertigten Holzchalets </w:t>
      </w:r>
      <w:r w:rsidR="00F7439D">
        <w:rPr>
          <w:rFonts w:ascii="Trebuchet MS" w:eastAsia="Times New Roman" w:hAnsi="Trebuchet MS"/>
        </w:rPr>
        <w:t>wurden</w:t>
      </w:r>
      <w:r w:rsidRPr="007E3F1B">
        <w:rPr>
          <w:rFonts w:ascii="Trebuchet MS" w:eastAsia="Times New Roman" w:hAnsi="Trebuchet MS"/>
        </w:rPr>
        <w:t xml:space="preserve"> </w:t>
      </w:r>
      <w:r w:rsidR="00F7439D">
        <w:rPr>
          <w:rFonts w:ascii="Trebuchet MS" w:eastAsia="Times New Roman" w:hAnsi="Trebuchet MS"/>
        </w:rPr>
        <w:t>nahtlos in eine</w:t>
      </w:r>
      <w:r w:rsidRPr="007E3F1B">
        <w:rPr>
          <w:rFonts w:ascii="Trebuchet MS" w:eastAsia="Times New Roman" w:hAnsi="Trebuchet MS"/>
        </w:rPr>
        <w:t xml:space="preserve"> Seite des Fraser Mountain </w:t>
      </w:r>
      <w:r w:rsidR="00F7439D">
        <w:rPr>
          <w:rFonts w:ascii="Trebuchet MS" w:eastAsia="Times New Roman" w:hAnsi="Trebuchet MS"/>
        </w:rPr>
        <w:t>eingefügt</w:t>
      </w:r>
      <w:r w:rsidR="00CD67E8">
        <w:rPr>
          <w:rFonts w:ascii="Trebuchet MS" w:eastAsia="Times New Roman" w:hAnsi="Trebuchet MS"/>
        </w:rPr>
        <w:t xml:space="preserve"> </w:t>
      </w:r>
      <w:r w:rsidR="00F7439D">
        <w:rPr>
          <w:rFonts w:ascii="Trebuchet MS" w:eastAsia="Times New Roman" w:hAnsi="Trebuchet MS"/>
        </w:rPr>
        <w:t>und bieten eine g</w:t>
      </w:r>
      <w:r w:rsidR="00100A98">
        <w:rPr>
          <w:rFonts w:ascii="Trebuchet MS" w:eastAsia="Times New Roman" w:hAnsi="Trebuchet MS"/>
        </w:rPr>
        <w:t>roßzügige</w:t>
      </w:r>
      <w:r w:rsidR="00F7439D">
        <w:rPr>
          <w:rFonts w:ascii="Trebuchet MS" w:eastAsia="Times New Roman" w:hAnsi="Trebuchet MS"/>
        </w:rPr>
        <w:t xml:space="preserve"> Veranda, von der aus man</w:t>
      </w:r>
      <w:r w:rsidR="00CD67E8">
        <w:rPr>
          <w:rFonts w:ascii="Trebuchet MS" w:eastAsia="Times New Roman" w:hAnsi="Trebuchet MS"/>
        </w:rPr>
        <w:t xml:space="preserve"> hervorragend</w:t>
      </w:r>
      <w:r w:rsidRPr="007E3F1B">
        <w:rPr>
          <w:rFonts w:ascii="Trebuchet MS" w:eastAsia="Times New Roman" w:hAnsi="Trebuchet MS"/>
        </w:rPr>
        <w:t xml:space="preserve"> das sonnenverwöhnte, tiefgrüne Tal überblicken k</w:t>
      </w:r>
      <w:r w:rsidR="00100A98">
        <w:rPr>
          <w:rFonts w:ascii="Trebuchet MS" w:eastAsia="Times New Roman" w:hAnsi="Trebuchet MS"/>
        </w:rPr>
        <w:t>ann</w:t>
      </w:r>
      <w:r w:rsidRPr="007E3F1B">
        <w:rPr>
          <w:rFonts w:ascii="Trebuchet MS" w:eastAsia="Times New Roman" w:hAnsi="Trebuchet MS"/>
        </w:rPr>
        <w:t xml:space="preserve">. </w:t>
      </w:r>
      <w:r w:rsidR="00C761BE">
        <w:rPr>
          <w:rFonts w:ascii="Trebuchet MS" w:eastAsia="Times New Roman" w:hAnsi="Trebuchet MS"/>
        </w:rPr>
        <w:t>Die</w:t>
      </w:r>
      <w:r w:rsidRPr="007E3F1B">
        <w:rPr>
          <w:rFonts w:ascii="Trebuchet MS" w:eastAsia="Times New Roman" w:hAnsi="Trebuchet MS"/>
        </w:rPr>
        <w:t xml:space="preserve"> Chalet</w:t>
      </w:r>
      <w:r w:rsidR="00C761BE">
        <w:rPr>
          <w:rFonts w:ascii="Trebuchet MS" w:eastAsia="Times New Roman" w:hAnsi="Trebuchet MS"/>
        </w:rPr>
        <w:t>s</w:t>
      </w:r>
      <w:r w:rsidRPr="007E3F1B">
        <w:rPr>
          <w:rFonts w:ascii="Trebuchet MS" w:eastAsia="Times New Roman" w:hAnsi="Trebuchet MS"/>
        </w:rPr>
        <w:t xml:space="preserve"> </w:t>
      </w:r>
      <w:r w:rsidR="00C761BE">
        <w:rPr>
          <w:rFonts w:ascii="Trebuchet MS" w:eastAsia="Times New Roman" w:hAnsi="Trebuchet MS"/>
        </w:rPr>
        <w:t>sind allesamt</w:t>
      </w:r>
      <w:r w:rsidRPr="007E3F1B">
        <w:rPr>
          <w:rFonts w:ascii="Trebuchet MS" w:eastAsia="Times New Roman" w:hAnsi="Trebuchet MS"/>
        </w:rPr>
        <w:t xml:space="preserve"> mit großen Küchen, elektrischen Kaminen, W-LAN und Smart-TVs ausgestattet.</w:t>
      </w:r>
    </w:p>
    <w:p w14:paraId="32D46DC3" w14:textId="77777777" w:rsidR="00E9040A" w:rsidRDefault="00E9040A" w:rsidP="007E3F1B">
      <w:pPr>
        <w:spacing w:after="0"/>
        <w:jc w:val="both"/>
        <w:rPr>
          <w:rFonts w:ascii="Trebuchet MS" w:eastAsia="Times New Roman" w:hAnsi="Trebuchet MS"/>
        </w:rPr>
      </w:pPr>
    </w:p>
    <w:p w14:paraId="6D2B87C1" w14:textId="468A5ACB" w:rsidR="00466892" w:rsidRPr="005B1C75" w:rsidRDefault="00BF3C69" w:rsidP="007B0132">
      <w:pPr>
        <w:spacing w:after="0"/>
        <w:jc w:val="both"/>
        <w:rPr>
          <w:rFonts w:ascii="Trebuchet MS" w:eastAsia="Times New Roman" w:hAnsi="Trebuchet MS"/>
        </w:rPr>
      </w:pPr>
      <w:r>
        <w:rPr>
          <w:rFonts w:ascii="Trebuchet MS" w:eastAsia="Times New Roman" w:hAnsi="Trebuchet MS"/>
        </w:rPr>
        <w:t xml:space="preserve">Ob am Tage oder in der Nacht: Besucher erwarten 2021 in Nova Scotia </w:t>
      </w:r>
      <w:r w:rsidR="00B5400D">
        <w:rPr>
          <w:rFonts w:ascii="Trebuchet MS" w:eastAsia="Times New Roman" w:hAnsi="Trebuchet MS"/>
        </w:rPr>
        <w:t>also zahlreiche</w:t>
      </w:r>
      <w:r>
        <w:rPr>
          <w:rFonts w:ascii="Trebuchet MS" w:eastAsia="Times New Roman" w:hAnsi="Trebuchet MS"/>
        </w:rPr>
        <w:t xml:space="preserve"> Neuerungen</w:t>
      </w:r>
      <w:r w:rsidR="00B5400D">
        <w:rPr>
          <w:rFonts w:ascii="Trebuchet MS" w:eastAsia="Times New Roman" w:hAnsi="Trebuchet MS"/>
        </w:rPr>
        <w:t>, Verbesserungen</w:t>
      </w:r>
      <w:r>
        <w:rPr>
          <w:rFonts w:ascii="Trebuchet MS" w:eastAsia="Times New Roman" w:hAnsi="Trebuchet MS"/>
        </w:rPr>
        <w:t xml:space="preserve"> und Events, die nur darauf warten, zu lebenslangen, schönen Erinnerungen zu werden, sobald die Reisesituation wieder sicher ist. </w:t>
      </w:r>
    </w:p>
    <w:p w14:paraId="513ECD51" w14:textId="11464EAB" w:rsidR="00007BA2" w:rsidRDefault="00007BA2" w:rsidP="00D34B0A">
      <w:pPr>
        <w:spacing w:after="0"/>
        <w:jc w:val="both"/>
        <w:rPr>
          <w:rFonts w:ascii="Trebuchet MS" w:eastAsia="Times New Roman" w:hAnsi="Trebuchet MS"/>
        </w:rPr>
      </w:pPr>
    </w:p>
    <w:p w14:paraId="544AE12C" w14:textId="1B9B15F5" w:rsidR="00E17D1F" w:rsidRDefault="00F00C3C" w:rsidP="00D34B0A">
      <w:pPr>
        <w:spacing w:after="0"/>
        <w:jc w:val="both"/>
        <w:rPr>
          <w:rFonts w:ascii="Trebuchet MS" w:eastAsia="Times New Roman" w:hAnsi="Trebuchet MS"/>
        </w:rPr>
      </w:pPr>
      <w:r>
        <w:rPr>
          <w:rFonts w:ascii="Trebuchet MS" w:eastAsia="Times New Roman" w:hAnsi="Trebuchet MS"/>
        </w:rPr>
        <w:t xml:space="preserve">Thematisch zu dieser Pressemitteilung passende Bilder finden Sie unter folgendem Link – die </w:t>
      </w:r>
      <w:r w:rsidR="00AC417D">
        <w:rPr>
          <w:rFonts w:ascii="Trebuchet MS" w:eastAsia="Times New Roman" w:hAnsi="Trebuchet MS"/>
        </w:rPr>
        <w:t>Foto</w:t>
      </w:r>
      <w:r w:rsidR="00E17D1F">
        <w:rPr>
          <w:rFonts w:ascii="Trebuchet MS" w:eastAsia="Times New Roman" w:hAnsi="Trebuchet MS"/>
        </w:rPr>
        <w:t>-C</w:t>
      </w:r>
      <w:r w:rsidR="00AC417D">
        <w:rPr>
          <w:rFonts w:ascii="Trebuchet MS" w:eastAsia="Times New Roman" w:hAnsi="Trebuchet MS"/>
        </w:rPr>
        <w:t>redits</w:t>
      </w:r>
      <w:r>
        <w:rPr>
          <w:rFonts w:ascii="Trebuchet MS" w:eastAsia="Times New Roman" w:hAnsi="Trebuchet MS"/>
        </w:rPr>
        <w:t xml:space="preserve"> </w:t>
      </w:r>
      <w:r w:rsidR="006F3D88">
        <w:rPr>
          <w:rFonts w:ascii="Trebuchet MS" w:eastAsia="Times New Roman" w:hAnsi="Trebuchet MS"/>
        </w:rPr>
        <w:t>liegen bei Tourism Nova Scotia</w:t>
      </w:r>
      <w:r w:rsidR="00E17D1F">
        <w:rPr>
          <w:rFonts w:ascii="Trebuchet MS" w:eastAsia="Times New Roman" w:hAnsi="Trebuchet MS"/>
        </w:rPr>
        <w:t>:</w:t>
      </w:r>
    </w:p>
    <w:p w14:paraId="70781D4D" w14:textId="6E77E7EB" w:rsidR="002C4195" w:rsidRDefault="0068270E" w:rsidP="008D052F">
      <w:pPr>
        <w:spacing w:after="0"/>
        <w:jc w:val="both"/>
        <w:rPr>
          <w:rStyle w:val="Hyperlink"/>
          <w:rFonts w:ascii="Trebuchet MS" w:eastAsia="Times New Roman" w:hAnsi="Trebuchet MS"/>
        </w:rPr>
      </w:pPr>
      <w:hyperlink r:id="rId17" w:history="1">
        <w:r w:rsidRPr="0036654A">
          <w:rPr>
            <w:rStyle w:val="Hyperlink"/>
            <w:rFonts w:ascii="Trebuchet MS" w:eastAsia="Times New Roman" w:hAnsi="Trebuchet MS"/>
          </w:rPr>
          <w:t>https://www.dropbox.com/sh/gy6ilazicx017wj/AACFdUg3fshOTpChAAZ9ypWja?dl=0</w:t>
        </w:r>
      </w:hyperlink>
    </w:p>
    <w:p w14:paraId="4B495B11" w14:textId="77777777" w:rsidR="0068270E" w:rsidRDefault="0068270E" w:rsidP="008D052F">
      <w:pPr>
        <w:spacing w:after="0"/>
        <w:jc w:val="both"/>
        <w:rPr>
          <w:rStyle w:val="Hyperlink"/>
          <w:rFonts w:ascii="Trebuchet MS" w:eastAsia="Times New Roman" w:hAnsi="Trebuchet MS"/>
        </w:rPr>
      </w:pPr>
    </w:p>
    <w:p w14:paraId="1BC485D1" w14:textId="745B34EF" w:rsidR="00201ADA" w:rsidRDefault="003B01DF" w:rsidP="008D052F">
      <w:pPr>
        <w:spacing w:after="0"/>
        <w:jc w:val="both"/>
        <w:rPr>
          <w:rFonts w:ascii="Trebuchet MS" w:hAnsi="Trebuchet MS"/>
        </w:rPr>
      </w:pPr>
      <w:r>
        <w:rPr>
          <w:rFonts w:ascii="Trebuchet MS" w:hAnsi="Trebuchet MS"/>
        </w:rPr>
        <w:t>Weitere</w:t>
      </w:r>
      <w:r w:rsidR="006D0C8C">
        <w:rPr>
          <w:rFonts w:ascii="Trebuchet MS" w:hAnsi="Trebuchet MS"/>
        </w:rPr>
        <w:t xml:space="preserve"> Informationen zu Nova Scotia</w:t>
      </w:r>
      <w:r w:rsidR="007B50AB">
        <w:rPr>
          <w:rFonts w:ascii="Trebuchet MS" w:hAnsi="Trebuchet MS"/>
        </w:rPr>
        <w:t xml:space="preserve"> finden Sie unter</w:t>
      </w:r>
      <w:r w:rsidR="004D4611" w:rsidRPr="00201ADA">
        <w:rPr>
          <w:rFonts w:ascii="Trebuchet MS" w:hAnsi="Trebuchet MS"/>
        </w:rPr>
        <w:t>:</w:t>
      </w:r>
      <w:r w:rsidR="007B50AB">
        <w:rPr>
          <w:rFonts w:ascii="Trebuchet MS" w:hAnsi="Trebuchet MS"/>
        </w:rPr>
        <w:t xml:space="preserve"> </w:t>
      </w:r>
      <w:hyperlink r:id="rId18" w:history="1">
        <w:r w:rsidR="007B50AB" w:rsidRPr="002570BB">
          <w:rPr>
            <w:rStyle w:val="Hyperlink"/>
            <w:rFonts w:ascii="Trebuchet MS" w:hAnsi="Trebuchet MS"/>
          </w:rPr>
          <w:t>https://www.novascotia.com/de</w:t>
        </w:r>
      </w:hyperlink>
      <w:r w:rsidR="007B50AB">
        <w:rPr>
          <w:rFonts w:ascii="Trebuchet MS" w:hAnsi="Trebuchet MS"/>
        </w:rPr>
        <w:t xml:space="preserve"> </w:t>
      </w:r>
    </w:p>
    <w:p w14:paraId="6A0A9854" w14:textId="3382B0BF" w:rsidR="007C243C" w:rsidRDefault="007C243C" w:rsidP="008D052F">
      <w:pPr>
        <w:spacing w:after="0"/>
        <w:jc w:val="both"/>
        <w:rPr>
          <w:rFonts w:ascii="Trebuchet MS" w:hAnsi="Trebuchet MS"/>
        </w:rPr>
      </w:pPr>
    </w:p>
    <w:p w14:paraId="50609538" w14:textId="1F9BC7C7" w:rsidR="007C243C" w:rsidRPr="007C243C" w:rsidRDefault="007C243C" w:rsidP="007C243C">
      <w:pPr>
        <w:spacing w:after="0"/>
        <w:jc w:val="both"/>
        <w:rPr>
          <w:rFonts w:ascii="Trebuchet MS" w:hAnsi="Trebuchet MS"/>
          <w:u w:val="single"/>
          <w:lang w:val="en-GB"/>
        </w:rPr>
      </w:pPr>
      <w:r>
        <w:rPr>
          <w:rFonts w:ascii="Trebuchet MS" w:hAnsi="Trebuchet MS"/>
          <w:lang w:val="en-GB"/>
        </w:rPr>
        <w:t>Jetzt</w:t>
      </w:r>
      <w:r w:rsidR="00B7265E">
        <w:rPr>
          <w:rFonts w:ascii="Trebuchet MS" w:hAnsi="Trebuchet MS"/>
          <w:lang w:val="en-GB"/>
        </w:rPr>
        <w:t xml:space="preserve"> bereits</w:t>
      </w:r>
      <w:r w:rsidR="00AF1F84">
        <w:rPr>
          <w:rFonts w:ascii="Trebuchet MS" w:hAnsi="Trebuchet MS"/>
          <w:lang w:val="en-GB"/>
        </w:rPr>
        <w:t xml:space="preserve"> träumen, </w:t>
      </w:r>
      <w:r>
        <w:rPr>
          <w:rFonts w:ascii="Trebuchet MS" w:hAnsi="Trebuchet MS"/>
          <w:lang w:val="en-GB"/>
        </w:rPr>
        <w:t>später reisen - b</w:t>
      </w:r>
      <w:r w:rsidR="00AF1F84">
        <w:rPr>
          <w:rFonts w:ascii="Trebuchet MS" w:hAnsi="Trebuchet MS"/>
          <w:lang w:val="en-GB"/>
        </w:rPr>
        <w:t>esuchen</w:t>
      </w:r>
      <w:r>
        <w:rPr>
          <w:rFonts w:ascii="Trebuchet MS" w:hAnsi="Trebuchet MS"/>
          <w:lang w:val="en-GB"/>
        </w:rPr>
        <w:t xml:space="preserve"> Sie:</w:t>
      </w:r>
      <w:r w:rsidRPr="007C243C">
        <w:rPr>
          <w:rFonts w:ascii="Trebuchet MS" w:hAnsi="Trebuchet MS"/>
          <w:lang w:val="en-GB"/>
        </w:rPr>
        <w:t xml:space="preserve"> </w:t>
      </w:r>
      <w:hyperlink r:id="rId19" w:history="1">
        <w:r w:rsidRPr="007C243C">
          <w:rPr>
            <w:rStyle w:val="Hyperlink"/>
            <w:rFonts w:ascii="Trebuchet MS" w:hAnsi="Trebuchet MS"/>
            <w:lang w:val="en-GB"/>
          </w:rPr>
          <w:t>https://www.novascotia.com/travel-info/covid-19-faq</w:t>
        </w:r>
      </w:hyperlink>
    </w:p>
    <w:p w14:paraId="364AA3EC" w14:textId="77777777" w:rsidR="00AF1F84" w:rsidRDefault="00AF1F84" w:rsidP="00D34B0A">
      <w:pPr>
        <w:spacing w:after="0"/>
        <w:rPr>
          <w:rFonts w:ascii="Trebuchet MS" w:eastAsia="Times New Roman" w:hAnsi="Trebuchet MS"/>
        </w:rPr>
      </w:pPr>
    </w:p>
    <w:p w14:paraId="2D0054E2" w14:textId="77777777" w:rsidR="003C76FF" w:rsidRDefault="003C76FF" w:rsidP="00D34B0A">
      <w:pPr>
        <w:spacing w:after="0"/>
        <w:rPr>
          <w:rFonts w:ascii="Trebuchet MS" w:eastAsia="Times New Roman" w:hAnsi="Trebuchet MS"/>
          <w:sz w:val="20"/>
          <w:szCs w:val="20"/>
        </w:rPr>
      </w:pPr>
    </w:p>
    <w:p w14:paraId="4481B869" w14:textId="6A99E558" w:rsidR="006D0C8C" w:rsidRPr="006D0C8C" w:rsidRDefault="00201ADA" w:rsidP="00D34B0A">
      <w:pPr>
        <w:spacing w:after="0"/>
        <w:rPr>
          <w:rFonts w:ascii="Trebuchet MS" w:hAnsi="Trebuchet MS" w:cs="Arial"/>
          <w:sz w:val="20"/>
          <w:szCs w:val="20"/>
        </w:rPr>
      </w:pPr>
      <w:r w:rsidRPr="006D0C8C">
        <w:rPr>
          <w:rFonts w:ascii="Trebuchet MS" w:eastAsia="Times New Roman" w:hAnsi="Trebuchet MS"/>
          <w:sz w:val="20"/>
          <w:szCs w:val="20"/>
        </w:rPr>
        <w:t>Pressekontakt:</w:t>
      </w:r>
      <w:r w:rsidRPr="006D0C8C">
        <w:rPr>
          <w:rFonts w:ascii="Trebuchet MS" w:eastAsia="Times New Roman" w:hAnsi="Trebuchet MS"/>
          <w:sz w:val="20"/>
          <w:szCs w:val="20"/>
        </w:rPr>
        <w:br/>
        <w:t>Philipp Grimm</w:t>
      </w:r>
      <w:r w:rsidR="006D0C8C">
        <w:rPr>
          <w:rFonts w:ascii="Trebuchet MS" w:eastAsia="Times New Roman" w:hAnsi="Trebuchet MS"/>
          <w:sz w:val="20"/>
          <w:szCs w:val="20"/>
        </w:rPr>
        <w:t xml:space="preserve">, </w:t>
      </w:r>
      <w:r w:rsidR="0031424E" w:rsidRPr="006D0C8C">
        <w:rPr>
          <w:rFonts w:ascii="Trebuchet MS" w:eastAsia="Times New Roman" w:hAnsi="Trebuchet MS"/>
          <w:sz w:val="20"/>
          <w:szCs w:val="20"/>
        </w:rPr>
        <w:t>Nina Meuter</w:t>
      </w:r>
      <w:r w:rsidR="006D0C8C">
        <w:rPr>
          <w:rFonts w:ascii="Trebuchet MS" w:eastAsia="Times New Roman" w:hAnsi="Trebuchet MS"/>
          <w:sz w:val="20"/>
          <w:szCs w:val="20"/>
        </w:rPr>
        <w:t xml:space="preserve"> und Thorben Lucht</w:t>
      </w:r>
      <w:r w:rsidRPr="006D0C8C">
        <w:rPr>
          <w:rFonts w:ascii="Trebuchet MS" w:eastAsia="Times New Roman" w:hAnsi="Trebuchet MS"/>
          <w:sz w:val="20"/>
          <w:szCs w:val="20"/>
        </w:rPr>
        <w:br/>
        <w:t>Tourism Nova Scotia</w:t>
      </w:r>
      <w:r w:rsidRPr="006D0C8C">
        <w:rPr>
          <w:rFonts w:ascii="Trebuchet MS" w:eastAsia="Times New Roman" w:hAnsi="Trebuchet MS"/>
          <w:sz w:val="20"/>
          <w:szCs w:val="20"/>
        </w:rPr>
        <w:br/>
        <w:t>c/o TravelMarketing Romberg</w:t>
      </w:r>
      <w:r w:rsidRPr="006D0C8C">
        <w:rPr>
          <w:rFonts w:ascii="Trebuchet MS" w:eastAsia="Times New Roman" w:hAnsi="Trebuchet MS"/>
          <w:sz w:val="20"/>
          <w:szCs w:val="20"/>
        </w:rPr>
        <w:br/>
      </w:r>
      <w:r w:rsidR="00A67657">
        <w:rPr>
          <w:rFonts w:ascii="Trebuchet MS" w:eastAsia="Times New Roman" w:hAnsi="Trebuchet MS"/>
          <w:sz w:val="20"/>
          <w:szCs w:val="20"/>
        </w:rPr>
        <w:t>Erkrather Straße 401</w:t>
      </w:r>
      <w:r w:rsidRPr="006D0C8C">
        <w:rPr>
          <w:rFonts w:ascii="Trebuchet MS" w:eastAsia="Times New Roman" w:hAnsi="Trebuchet MS"/>
          <w:sz w:val="20"/>
          <w:szCs w:val="20"/>
        </w:rPr>
        <w:br/>
        <w:t>40</w:t>
      </w:r>
      <w:r w:rsidR="00A67657">
        <w:rPr>
          <w:rFonts w:ascii="Trebuchet MS" w:eastAsia="Times New Roman" w:hAnsi="Trebuchet MS"/>
          <w:sz w:val="20"/>
          <w:szCs w:val="20"/>
        </w:rPr>
        <w:t>231</w:t>
      </w:r>
      <w:r w:rsidRPr="006D0C8C">
        <w:rPr>
          <w:rFonts w:ascii="Trebuchet MS" w:eastAsia="Times New Roman" w:hAnsi="Trebuchet MS"/>
          <w:sz w:val="20"/>
          <w:szCs w:val="20"/>
        </w:rPr>
        <w:t xml:space="preserve"> </w:t>
      </w:r>
      <w:r w:rsidR="00A67657">
        <w:rPr>
          <w:rFonts w:ascii="Trebuchet MS" w:eastAsia="Times New Roman" w:hAnsi="Trebuchet MS"/>
          <w:sz w:val="20"/>
          <w:szCs w:val="20"/>
        </w:rPr>
        <w:t>Düsseldorf</w:t>
      </w:r>
      <w:r w:rsidRPr="006D0C8C">
        <w:rPr>
          <w:rFonts w:ascii="Trebuchet MS" w:eastAsia="Times New Roman" w:hAnsi="Trebuchet MS"/>
          <w:sz w:val="20"/>
          <w:szCs w:val="20"/>
        </w:rPr>
        <w:br/>
        <w:t>Telefon: +49 21</w:t>
      </w:r>
      <w:r w:rsidR="00A67657">
        <w:rPr>
          <w:rFonts w:ascii="Trebuchet MS" w:eastAsia="Times New Roman" w:hAnsi="Trebuchet MS"/>
          <w:sz w:val="20"/>
          <w:szCs w:val="20"/>
        </w:rPr>
        <w:t xml:space="preserve">1 </w:t>
      </w:r>
      <w:r w:rsidRPr="006D0C8C">
        <w:rPr>
          <w:rFonts w:ascii="Trebuchet MS" w:eastAsia="Times New Roman" w:hAnsi="Trebuchet MS"/>
          <w:sz w:val="20"/>
          <w:szCs w:val="20"/>
        </w:rPr>
        <w:t xml:space="preserve">– </w:t>
      </w:r>
      <w:r w:rsidR="00A67657">
        <w:rPr>
          <w:rFonts w:ascii="Trebuchet MS" w:eastAsia="Times New Roman" w:hAnsi="Trebuchet MS"/>
          <w:sz w:val="20"/>
          <w:szCs w:val="20"/>
        </w:rPr>
        <w:t>86 84 25 81</w:t>
      </w:r>
      <w:r w:rsidRPr="006D0C8C">
        <w:rPr>
          <w:rFonts w:ascii="Trebuchet MS" w:eastAsia="Times New Roman" w:hAnsi="Trebuchet MS"/>
          <w:sz w:val="20"/>
          <w:szCs w:val="20"/>
        </w:rPr>
        <w:br/>
        <w:t>E-Mail:</w:t>
      </w:r>
      <w:r w:rsidRPr="006D0C8C">
        <w:rPr>
          <w:rFonts w:ascii="Trebuchet MS" w:eastAsia="Times New Roman" w:hAnsi="Trebuchet MS" w:cs="Arial"/>
          <w:sz w:val="20"/>
          <w:szCs w:val="20"/>
        </w:rPr>
        <w:t xml:space="preserve"> </w:t>
      </w:r>
      <w:hyperlink r:id="rId20" w:history="1">
        <w:r w:rsidRPr="006D0C8C">
          <w:rPr>
            <w:rStyle w:val="Hyperlink"/>
            <w:rFonts w:ascii="Trebuchet MS" w:hAnsi="Trebuchet MS" w:cs="Arial"/>
            <w:sz w:val="20"/>
            <w:szCs w:val="20"/>
          </w:rPr>
          <w:t>p.grimm@travelmarketing.de</w:t>
        </w:r>
      </w:hyperlink>
      <w:r w:rsidRPr="006D0C8C">
        <w:rPr>
          <w:rFonts w:ascii="Trebuchet MS" w:eastAsia="Times New Roman" w:hAnsi="Trebuchet MS" w:cs="Arial"/>
          <w:sz w:val="20"/>
          <w:szCs w:val="20"/>
        </w:rPr>
        <w:t xml:space="preserve"> / </w:t>
      </w:r>
      <w:hyperlink r:id="rId21" w:history="1">
        <w:r w:rsidR="0031424E" w:rsidRPr="006D0C8C">
          <w:rPr>
            <w:rStyle w:val="Hyperlink"/>
            <w:rFonts w:ascii="Trebuchet MS" w:hAnsi="Trebuchet MS" w:cs="Arial"/>
            <w:sz w:val="20"/>
            <w:szCs w:val="20"/>
          </w:rPr>
          <w:t>n.meuter@travelmarketing.de</w:t>
        </w:r>
      </w:hyperlink>
      <w:r w:rsidR="0031424E" w:rsidRPr="006D0C8C">
        <w:rPr>
          <w:rFonts w:ascii="Trebuchet MS" w:hAnsi="Trebuchet MS" w:cs="Arial"/>
          <w:sz w:val="20"/>
          <w:szCs w:val="20"/>
        </w:rPr>
        <w:t xml:space="preserve"> </w:t>
      </w:r>
      <w:r w:rsidR="006D0C8C">
        <w:rPr>
          <w:rFonts w:ascii="Trebuchet MS" w:hAnsi="Trebuchet MS" w:cs="Arial"/>
          <w:sz w:val="20"/>
          <w:szCs w:val="20"/>
        </w:rPr>
        <w:t xml:space="preserve">/ </w:t>
      </w:r>
      <w:hyperlink r:id="rId22" w:history="1">
        <w:r w:rsidR="006D0C8C" w:rsidRPr="000F220D">
          <w:rPr>
            <w:rStyle w:val="Hyperlink"/>
            <w:rFonts w:ascii="Trebuchet MS" w:hAnsi="Trebuchet MS" w:cs="Arial"/>
            <w:sz w:val="20"/>
            <w:szCs w:val="20"/>
          </w:rPr>
          <w:t>t.lucht@travelmarketing.de</w:t>
        </w:r>
      </w:hyperlink>
    </w:p>
    <w:p w14:paraId="222D1564" w14:textId="77777777" w:rsidR="002F11FD" w:rsidRPr="006D0C8C" w:rsidRDefault="00A41FC8" w:rsidP="006C57FA">
      <w:pPr>
        <w:rPr>
          <w:sz w:val="20"/>
          <w:szCs w:val="20"/>
        </w:rPr>
      </w:pPr>
      <w:hyperlink r:id="rId23" w:history="1">
        <w:r w:rsidR="00201ADA" w:rsidRPr="006D0C8C">
          <w:rPr>
            <w:rStyle w:val="Hyperlink"/>
            <w:rFonts w:ascii="Trebuchet MS" w:hAnsi="Trebuchet MS" w:cs="Arial"/>
            <w:sz w:val="20"/>
            <w:szCs w:val="20"/>
          </w:rPr>
          <w:t>https://www.travelmarketing.de</w:t>
        </w:r>
      </w:hyperlink>
      <w:r w:rsidR="00201ADA" w:rsidRPr="006D0C8C">
        <w:rPr>
          <w:rFonts w:ascii="Trebuchet MS" w:eastAsia="Times New Roman" w:hAnsi="Trebuchet MS" w:cs="Arial"/>
          <w:sz w:val="20"/>
          <w:szCs w:val="20"/>
        </w:rPr>
        <w:t xml:space="preserve"> / </w:t>
      </w:r>
      <w:hyperlink r:id="rId24" w:history="1">
        <w:r w:rsidR="00201ADA" w:rsidRPr="006D0C8C">
          <w:rPr>
            <w:rStyle w:val="Hyperlink"/>
            <w:rFonts w:ascii="Trebuchet MS" w:hAnsi="Trebuchet MS" w:cs="Arial"/>
            <w:sz w:val="20"/>
            <w:szCs w:val="20"/>
          </w:rPr>
          <w:t>https://www.novascotia.com/de</w:t>
        </w:r>
      </w:hyperlink>
    </w:p>
    <w:sectPr w:rsidR="002F11FD" w:rsidRPr="006D0C8C" w:rsidSect="00B03D12">
      <w:headerReference w:type="default" r:id="rId25"/>
      <w:pgSz w:w="11906" w:h="16838"/>
      <w:pgMar w:top="1417" w:right="1417"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7F1C6" w14:textId="77777777" w:rsidR="00A41FC8" w:rsidRDefault="00A41FC8" w:rsidP="00201ADA">
      <w:pPr>
        <w:spacing w:after="0" w:line="240" w:lineRule="auto"/>
      </w:pPr>
      <w:r>
        <w:separator/>
      </w:r>
    </w:p>
  </w:endnote>
  <w:endnote w:type="continuationSeparator" w:id="0">
    <w:p w14:paraId="146D0DC9" w14:textId="77777777" w:rsidR="00A41FC8" w:rsidRDefault="00A41FC8" w:rsidP="0020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6DAA7" w14:textId="77777777" w:rsidR="00A41FC8" w:rsidRDefault="00A41FC8" w:rsidP="00201ADA">
      <w:pPr>
        <w:spacing w:after="0" w:line="240" w:lineRule="auto"/>
      </w:pPr>
      <w:r>
        <w:separator/>
      </w:r>
    </w:p>
  </w:footnote>
  <w:footnote w:type="continuationSeparator" w:id="0">
    <w:p w14:paraId="5D38C57F" w14:textId="77777777" w:rsidR="00A41FC8" w:rsidRDefault="00A41FC8" w:rsidP="0020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C6AE9" w14:textId="77777777" w:rsidR="00201ADA" w:rsidRDefault="00201ADA" w:rsidP="00201ADA">
    <w:pPr>
      <w:pStyle w:val="Kopfzeile"/>
      <w:jc w:val="center"/>
    </w:pPr>
    <w:r>
      <w:rPr>
        <w:noProof/>
        <w:lang w:eastAsia="de-DE"/>
      </w:rPr>
      <w:drawing>
        <wp:inline distT="0" distB="0" distL="0" distR="0" wp14:anchorId="49DE5C63" wp14:editId="728B1A74">
          <wp:extent cx="2381250" cy="6572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s.jpg"/>
                  <pic:cNvPicPr/>
                </pic:nvPicPr>
                <pic:blipFill rotWithShape="1">
                  <a:blip r:embed="rId1">
                    <a:extLst>
                      <a:ext uri="{28A0092B-C50C-407E-A947-70E740481C1C}">
                        <a14:useLocalDpi xmlns:a14="http://schemas.microsoft.com/office/drawing/2010/main" val="0"/>
                      </a:ext>
                    </a:extLst>
                  </a:blip>
                  <a:srcRect t="24590" b="18853"/>
                  <a:stretch/>
                </pic:blipFill>
                <pic:spPr bwMode="auto">
                  <a:xfrm>
                    <a:off x="0" y="0"/>
                    <a:ext cx="2381250" cy="6572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53E0"/>
    <w:multiLevelType w:val="multilevel"/>
    <w:tmpl w:val="0F7A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27CCA"/>
    <w:multiLevelType w:val="multilevel"/>
    <w:tmpl w:val="27B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B3401"/>
    <w:multiLevelType w:val="multilevel"/>
    <w:tmpl w:val="7858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63A63"/>
    <w:multiLevelType w:val="multilevel"/>
    <w:tmpl w:val="3E00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70331"/>
    <w:multiLevelType w:val="multilevel"/>
    <w:tmpl w:val="562A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FD"/>
    <w:rsid w:val="0000258B"/>
    <w:rsid w:val="00003418"/>
    <w:rsid w:val="00003580"/>
    <w:rsid w:val="00007BA2"/>
    <w:rsid w:val="00010A45"/>
    <w:rsid w:val="00011FD8"/>
    <w:rsid w:val="000150C9"/>
    <w:rsid w:val="000177E4"/>
    <w:rsid w:val="000400ED"/>
    <w:rsid w:val="000406B4"/>
    <w:rsid w:val="00044DAF"/>
    <w:rsid w:val="00051EF7"/>
    <w:rsid w:val="000527D4"/>
    <w:rsid w:val="0005606D"/>
    <w:rsid w:val="00057830"/>
    <w:rsid w:val="00060289"/>
    <w:rsid w:val="00070BC4"/>
    <w:rsid w:val="00074FB7"/>
    <w:rsid w:val="00076D72"/>
    <w:rsid w:val="00077396"/>
    <w:rsid w:val="0008085A"/>
    <w:rsid w:val="00081FFB"/>
    <w:rsid w:val="000836BF"/>
    <w:rsid w:val="000836C1"/>
    <w:rsid w:val="00083A2C"/>
    <w:rsid w:val="0008532F"/>
    <w:rsid w:val="0008546D"/>
    <w:rsid w:val="000921D1"/>
    <w:rsid w:val="00093866"/>
    <w:rsid w:val="00094CC8"/>
    <w:rsid w:val="00094DDC"/>
    <w:rsid w:val="000A2BBB"/>
    <w:rsid w:val="000B3606"/>
    <w:rsid w:val="000B41AC"/>
    <w:rsid w:val="000B7BBA"/>
    <w:rsid w:val="000C2B17"/>
    <w:rsid w:val="000C3F7D"/>
    <w:rsid w:val="000C5118"/>
    <w:rsid w:val="000C5E25"/>
    <w:rsid w:val="000D5B64"/>
    <w:rsid w:val="000F0F0B"/>
    <w:rsid w:val="000F1DA6"/>
    <w:rsid w:val="000F600C"/>
    <w:rsid w:val="000F73E9"/>
    <w:rsid w:val="00100A98"/>
    <w:rsid w:val="00104EFB"/>
    <w:rsid w:val="001060A2"/>
    <w:rsid w:val="00106836"/>
    <w:rsid w:val="00106B2C"/>
    <w:rsid w:val="001138A2"/>
    <w:rsid w:val="00113BE4"/>
    <w:rsid w:val="00123D31"/>
    <w:rsid w:val="00123EC9"/>
    <w:rsid w:val="001431A6"/>
    <w:rsid w:val="0014324C"/>
    <w:rsid w:val="00144FF5"/>
    <w:rsid w:val="001528A1"/>
    <w:rsid w:val="00153122"/>
    <w:rsid w:val="00153F26"/>
    <w:rsid w:val="001600CC"/>
    <w:rsid w:val="00160E66"/>
    <w:rsid w:val="0016580B"/>
    <w:rsid w:val="0016672A"/>
    <w:rsid w:val="001700FE"/>
    <w:rsid w:val="00186EC0"/>
    <w:rsid w:val="00186F84"/>
    <w:rsid w:val="00190714"/>
    <w:rsid w:val="001A1D19"/>
    <w:rsid w:val="001A6CD1"/>
    <w:rsid w:val="001A6F19"/>
    <w:rsid w:val="001B2A04"/>
    <w:rsid w:val="001B3086"/>
    <w:rsid w:val="001B3FA3"/>
    <w:rsid w:val="001B41AB"/>
    <w:rsid w:val="001B527D"/>
    <w:rsid w:val="001C3881"/>
    <w:rsid w:val="001C3E99"/>
    <w:rsid w:val="001C7808"/>
    <w:rsid w:val="001D7143"/>
    <w:rsid w:val="001E0A50"/>
    <w:rsid w:val="001E6C73"/>
    <w:rsid w:val="001F14AA"/>
    <w:rsid w:val="001F244C"/>
    <w:rsid w:val="001F5480"/>
    <w:rsid w:val="00201ADA"/>
    <w:rsid w:val="0021035C"/>
    <w:rsid w:val="002259E2"/>
    <w:rsid w:val="002261FE"/>
    <w:rsid w:val="00244002"/>
    <w:rsid w:val="00244D59"/>
    <w:rsid w:val="00245582"/>
    <w:rsid w:val="00245AA1"/>
    <w:rsid w:val="00247F49"/>
    <w:rsid w:val="00250436"/>
    <w:rsid w:val="00250561"/>
    <w:rsid w:val="00251221"/>
    <w:rsid w:val="00255D94"/>
    <w:rsid w:val="00260B82"/>
    <w:rsid w:val="00262D9F"/>
    <w:rsid w:val="00272966"/>
    <w:rsid w:val="00272C07"/>
    <w:rsid w:val="002806ED"/>
    <w:rsid w:val="002859D8"/>
    <w:rsid w:val="00293735"/>
    <w:rsid w:val="0029524B"/>
    <w:rsid w:val="002977D8"/>
    <w:rsid w:val="0029786E"/>
    <w:rsid w:val="002A1CF1"/>
    <w:rsid w:val="002C4195"/>
    <w:rsid w:val="002C652E"/>
    <w:rsid w:val="002C6DD9"/>
    <w:rsid w:val="002C7B55"/>
    <w:rsid w:val="002D3F18"/>
    <w:rsid w:val="002D3F1B"/>
    <w:rsid w:val="002D5D5A"/>
    <w:rsid w:val="002D605F"/>
    <w:rsid w:val="002E066E"/>
    <w:rsid w:val="002F11FD"/>
    <w:rsid w:val="002F2745"/>
    <w:rsid w:val="002F40B0"/>
    <w:rsid w:val="002F7055"/>
    <w:rsid w:val="00302D3D"/>
    <w:rsid w:val="00302EB4"/>
    <w:rsid w:val="0030778A"/>
    <w:rsid w:val="00312552"/>
    <w:rsid w:val="0031347C"/>
    <w:rsid w:val="0031424E"/>
    <w:rsid w:val="00322533"/>
    <w:rsid w:val="00324B17"/>
    <w:rsid w:val="00324C3F"/>
    <w:rsid w:val="00326347"/>
    <w:rsid w:val="003315BC"/>
    <w:rsid w:val="003317F6"/>
    <w:rsid w:val="003372B5"/>
    <w:rsid w:val="00341652"/>
    <w:rsid w:val="00344702"/>
    <w:rsid w:val="0034639A"/>
    <w:rsid w:val="00350542"/>
    <w:rsid w:val="00350AD9"/>
    <w:rsid w:val="00355998"/>
    <w:rsid w:val="00355ADB"/>
    <w:rsid w:val="0035605C"/>
    <w:rsid w:val="00356213"/>
    <w:rsid w:val="003609A2"/>
    <w:rsid w:val="00361756"/>
    <w:rsid w:val="0036720B"/>
    <w:rsid w:val="0037309C"/>
    <w:rsid w:val="00382509"/>
    <w:rsid w:val="00383796"/>
    <w:rsid w:val="003907A3"/>
    <w:rsid w:val="003919A9"/>
    <w:rsid w:val="00392954"/>
    <w:rsid w:val="003959FD"/>
    <w:rsid w:val="00396B24"/>
    <w:rsid w:val="003976B0"/>
    <w:rsid w:val="003A0A17"/>
    <w:rsid w:val="003A0EB0"/>
    <w:rsid w:val="003A46E4"/>
    <w:rsid w:val="003A4C09"/>
    <w:rsid w:val="003B01DF"/>
    <w:rsid w:val="003B0F46"/>
    <w:rsid w:val="003C1406"/>
    <w:rsid w:val="003C56BE"/>
    <w:rsid w:val="003C76FF"/>
    <w:rsid w:val="003D4C48"/>
    <w:rsid w:val="003E1E82"/>
    <w:rsid w:val="004033AF"/>
    <w:rsid w:val="00404549"/>
    <w:rsid w:val="00405FC0"/>
    <w:rsid w:val="004064D0"/>
    <w:rsid w:val="00407513"/>
    <w:rsid w:val="00412C96"/>
    <w:rsid w:val="004135D6"/>
    <w:rsid w:val="004225CE"/>
    <w:rsid w:val="0043390A"/>
    <w:rsid w:val="0044219C"/>
    <w:rsid w:val="00460810"/>
    <w:rsid w:val="0046295A"/>
    <w:rsid w:val="00466892"/>
    <w:rsid w:val="00466E93"/>
    <w:rsid w:val="00472193"/>
    <w:rsid w:val="0047313D"/>
    <w:rsid w:val="00473F4F"/>
    <w:rsid w:val="004747BD"/>
    <w:rsid w:val="00480FD3"/>
    <w:rsid w:val="004846B5"/>
    <w:rsid w:val="0048587E"/>
    <w:rsid w:val="0049180C"/>
    <w:rsid w:val="00493A44"/>
    <w:rsid w:val="00495CA5"/>
    <w:rsid w:val="004A1682"/>
    <w:rsid w:val="004A664F"/>
    <w:rsid w:val="004B10A8"/>
    <w:rsid w:val="004B5007"/>
    <w:rsid w:val="004B583C"/>
    <w:rsid w:val="004B5F5E"/>
    <w:rsid w:val="004C5EC1"/>
    <w:rsid w:val="004D0DDB"/>
    <w:rsid w:val="004D4611"/>
    <w:rsid w:val="004D5A4D"/>
    <w:rsid w:val="004D5D95"/>
    <w:rsid w:val="004E616D"/>
    <w:rsid w:val="004F179C"/>
    <w:rsid w:val="004F6737"/>
    <w:rsid w:val="004F6F9C"/>
    <w:rsid w:val="00501552"/>
    <w:rsid w:val="0051332A"/>
    <w:rsid w:val="00516FD4"/>
    <w:rsid w:val="00521120"/>
    <w:rsid w:val="005337D7"/>
    <w:rsid w:val="005409BB"/>
    <w:rsid w:val="00544414"/>
    <w:rsid w:val="00544CFF"/>
    <w:rsid w:val="00547DCF"/>
    <w:rsid w:val="00554C51"/>
    <w:rsid w:val="005629D2"/>
    <w:rsid w:val="00566DAA"/>
    <w:rsid w:val="005729D5"/>
    <w:rsid w:val="00574713"/>
    <w:rsid w:val="0058001A"/>
    <w:rsid w:val="00582A2E"/>
    <w:rsid w:val="005941BE"/>
    <w:rsid w:val="00596669"/>
    <w:rsid w:val="00596D0B"/>
    <w:rsid w:val="0059724C"/>
    <w:rsid w:val="00597F93"/>
    <w:rsid w:val="005B1C75"/>
    <w:rsid w:val="005C3E6B"/>
    <w:rsid w:val="005C64BB"/>
    <w:rsid w:val="005C7986"/>
    <w:rsid w:val="005D2F0D"/>
    <w:rsid w:val="005D728F"/>
    <w:rsid w:val="005E7056"/>
    <w:rsid w:val="005F6404"/>
    <w:rsid w:val="00601C70"/>
    <w:rsid w:val="00603A39"/>
    <w:rsid w:val="00610395"/>
    <w:rsid w:val="0061291D"/>
    <w:rsid w:val="00613E84"/>
    <w:rsid w:val="00626244"/>
    <w:rsid w:val="00630675"/>
    <w:rsid w:val="00637F4A"/>
    <w:rsid w:val="0064159A"/>
    <w:rsid w:val="00643B84"/>
    <w:rsid w:val="0065464C"/>
    <w:rsid w:val="006546FD"/>
    <w:rsid w:val="00656264"/>
    <w:rsid w:val="00667C2F"/>
    <w:rsid w:val="0068270E"/>
    <w:rsid w:val="00687F72"/>
    <w:rsid w:val="00691E11"/>
    <w:rsid w:val="006936AC"/>
    <w:rsid w:val="006954A4"/>
    <w:rsid w:val="00696E30"/>
    <w:rsid w:val="006A5097"/>
    <w:rsid w:val="006B1995"/>
    <w:rsid w:val="006B725B"/>
    <w:rsid w:val="006C0A55"/>
    <w:rsid w:val="006C57FA"/>
    <w:rsid w:val="006D0C8C"/>
    <w:rsid w:val="006D11D2"/>
    <w:rsid w:val="006D4952"/>
    <w:rsid w:val="006E30C5"/>
    <w:rsid w:val="006E35E8"/>
    <w:rsid w:val="006F2164"/>
    <w:rsid w:val="006F3141"/>
    <w:rsid w:val="006F3D88"/>
    <w:rsid w:val="006F40DF"/>
    <w:rsid w:val="006F6383"/>
    <w:rsid w:val="00701E7E"/>
    <w:rsid w:val="007023AA"/>
    <w:rsid w:val="007046DF"/>
    <w:rsid w:val="0071134A"/>
    <w:rsid w:val="007322C6"/>
    <w:rsid w:val="0073778D"/>
    <w:rsid w:val="007409BE"/>
    <w:rsid w:val="00741940"/>
    <w:rsid w:val="0074504D"/>
    <w:rsid w:val="00745336"/>
    <w:rsid w:val="007478B1"/>
    <w:rsid w:val="0075030F"/>
    <w:rsid w:val="00750D30"/>
    <w:rsid w:val="00752BEA"/>
    <w:rsid w:val="007567DB"/>
    <w:rsid w:val="0076228A"/>
    <w:rsid w:val="00762427"/>
    <w:rsid w:val="00770789"/>
    <w:rsid w:val="00772F94"/>
    <w:rsid w:val="00775515"/>
    <w:rsid w:val="00776235"/>
    <w:rsid w:val="00777C1D"/>
    <w:rsid w:val="00777C43"/>
    <w:rsid w:val="0078113F"/>
    <w:rsid w:val="0078138E"/>
    <w:rsid w:val="00782664"/>
    <w:rsid w:val="007905BB"/>
    <w:rsid w:val="00790C4D"/>
    <w:rsid w:val="007A4AE8"/>
    <w:rsid w:val="007A6AB8"/>
    <w:rsid w:val="007B00E1"/>
    <w:rsid w:val="007B0111"/>
    <w:rsid w:val="007B0132"/>
    <w:rsid w:val="007B25E6"/>
    <w:rsid w:val="007B50AB"/>
    <w:rsid w:val="007C068D"/>
    <w:rsid w:val="007C243C"/>
    <w:rsid w:val="007C2BC3"/>
    <w:rsid w:val="007C46F6"/>
    <w:rsid w:val="007C5736"/>
    <w:rsid w:val="007C7CB9"/>
    <w:rsid w:val="007D00D5"/>
    <w:rsid w:val="007D2407"/>
    <w:rsid w:val="007D578F"/>
    <w:rsid w:val="007D6D4E"/>
    <w:rsid w:val="007E07A6"/>
    <w:rsid w:val="007E2475"/>
    <w:rsid w:val="007E3F1B"/>
    <w:rsid w:val="007E7C6C"/>
    <w:rsid w:val="007F2972"/>
    <w:rsid w:val="008009AE"/>
    <w:rsid w:val="00801490"/>
    <w:rsid w:val="00804011"/>
    <w:rsid w:val="0080692E"/>
    <w:rsid w:val="00812484"/>
    <w:rsid w:val="00812B95"/>
    <w:rsid w:val="00813AFC"/>
    <w:rsid w:val="00814A06"/>
    <w:rsid w:val="00820E23"/>
    <w:rsid w:val="008329F4"/>
    <w:rsid w:val="008348FE"/>
    <w:rsid w:val="00840AE1"/>
    <w:rsid w:val="00841147"/>
    <w:rsid w:val="00846851"/>
    <w:rsid w:val="00854069"/>
    <w:rsid w:val="00862261"/>
    <w:rsid w:val="008659DB"/>
    <w:rsid w:val="00865C5D"/>
    <w:rsid w:val="00874F2C"/>
    <w:rsid w:val="0087651A"/>
    <w:rsid w:val="00877DC5"/>
    <w:rsid w:val="008841A9"/>
    <w:rsid w:val="00884D72"/>
    <w:rsid w:val="00885DC7"/>
    <w:rsid w:val="00886028"/>
    <w:rsid w:val="008870F9"/>
    <w:rsid w:val="0089414C"/>
    <w:rsid w:val="00894E2A"/>
    <w:rsid w:val="008975BB"/>
    <w:rsid w:val="008A5482"/>
    <w:rsid w:val="008A6F10"/>
    <w:rsid w:val="008B3955"/>
    <w:rsid w:val="008B4A38"/>
    <w:rsid w:val="008B4B36"/>
    <w:rsid w:val="008B710F"/>
    <w:rsid w:val="008C0019"/>
    <w:rsid w:val="008C393B"/>
    <w:rsid w:val="008C6FDA"/>
    <w:rsid w:val="008D052F"/>
    <w:rsid w:val="008E04DF"/>
    <w:rsid w:val="008F06AC"/>
    <w:rsid w:val="008F0721"/>
    <w:rsid w:val="008F257C"/>
    <w:rsid w:val="008F3154"/>
    <w:rsid w:val="008F3D8A"/>
    <w:rsid w:val="008F4EF2"/>
    <w:rsid w:val="008F671D"/>
    <w:rsid w:val="008F73A1"/>
    <w:rsid w:val="00900045"/>
    <w:rsid w:val="00902650"/>
    <w:rsid w:val="009026A7"/>
    <w:rsid w:val="0090647B"/>
    <w:rsid w:val="0091145F"/>
    <w:rsid w:val="00922FCE"/>
    <w:rsid w:val="009231D8"/>
    <w:rsid w:val="009323AA"/>
    <w:rsid w:val="00942711"/>
    <w:rsid w:val="00944E96"/>
    <w:rsid w:val="00945119"/>
    <w:rsid w:val="00950F0F"/>
    <w:rsid w:val="00952C6D"/>
    <w:rsid w:val="00954BEA"/>
    <w:rsid w:val="00963E7A"/>
    <w:rsid w:val="00963FC4"/>
    <w:rsid w:val="00972949"/>
    <w:rsid w:val="009755E5"/>
    <w:rsid w:val="00986C3C"/>
    <w:rsid w:val="00991083"/>
    <w:rsid w:val="00994C2E"/>
    <w:rsid w:val="009A0CA6"/>
    <w:rsid w:val="009B0C90"/>
    <w:rsid w:val="009B73CE"/>
    <w:rsid w:val="009C6EAD"/>
    <w:rsid w:val="009D34B1"/>
    <w:rsid w:val="009E01D3"/>
    <w:rsid w:val="009E4414"/>
    <w:rsid w:val="009E5306"/>
    <w:rsid w:val="009E679C"/>
    <w:rsid w:val="009E7F74"/>
    <w:rsid w:val="009F627E"/>
    <w:rsid w:val="00A00157"/>
    <w:rsid w:val="00A04BE3"/>
    <w:rsid w:val="00A07788"/>
    <w:rsid w:val="00A10D3B"/>
    <w:rsid w:val="00A2067A"/>
    <w:rsid w:val="00A21895"/>
    <w:rsid w:val="00A22D87"/>
    <w:rsid w:val="00A23662"/>
    <w:rsid w:val="00A23B06"/>
    <w:rsid w:val="00A2542C"/>
    <w:rsid w:val="00A26DCF"/>
    <w:rsid w:val="00A31CE7"/>
    <w:rsid w:val="00A34DCF"/>
    <w:rsid w:val="00A41FC8"/>
    <w:rsid w:val="00A43101"/>
    <w:rsid w:val="00A436BE"/>
    <w:rsid w:val="00A65345"/>
    <w:rsid w:val="00A67657"/>
    <w:rsid w:val="00A67D6F"/>
    <w:rsid w:val="00A70E60"/>
    <w:rsid w:val="00A712A2"/>
    <w:rsid w:val="00A73C28"/>
    <w:rsid w:val="00A75E43"/>
    <w:rsid w:val="00A82504"/>
    <w:rsid w:val="00A92DA6"/>
    <w:rsid w:val="00A93986"/>
    <w:rsid w:val="00A9475D"/>
    <w:rsid w:val="00A96912"/>
    <w:rsid w:val="00A975C2"/>
    <w:rsid w:val="00AA2066"/>
    <w:rsid w:val="00AA37F6"/>
    <w:rsid w:val="00AA3C6D"/>
    <w:rsid w:val="00AB22F2"/>
    <w:rsid w:val="00AB2F1B"/>
    <w:rsid w:val="00AC14B0"/>
    <w:rsid w:val="00AC33F8"/>
    <w:rsid w:val="00AC4125"/>
    <w:rsid w:val="00AC417D"/>
    <w:rsid w:val="00AC55A5"/>
    <w:rsid w:val="00AD27C3"/>
    <w:rsid w:val="00AD27F8"/>
    <w:rsid w:val="00AD2ED9"/>
    <w:rsid w:val="00AD6A79"/>
    <w:rsid w:val="00AE07DB"/>
    <w:rsid w:val="00AE386C"/>
    <w:rsid w:val="00AE3895"/>
    <w:rsid w:val="00AF1AB5"/>
    <w:rsid w:val="00AF1F84"/>
    <w:rsid w:val="00AF2263"/>
    <w:rsid w:val="00AF3425"/>
    <w:rsid w:val="00AF3DCF"/>
    <w:rsid w:val="00AF40D1"/>
    <w:rsid w:val="00AF4866"/>
    <w:rsid w:val="00B02C53"/>
    <w:rsid w:val="00B03D12"/>
    <w:rsid w:val="00B03DBA"/>
    <w:rsid w:val="00B04398"/>
    <w:rsid w:val="00B04428"/>
    <w:rsid w:val="00B113BD"/>
    <w:rsid w:val="00B11528"/>
    <w:rsid w:val="00B13B3E"/>
    <w:rsid w:val="00B141D1"/>
    <w:rsid w:val="00B14435"/>
    <w:rsid w:val="00B16B6E"/>
    <w:rsid w:val="00B17D21"/>
    <w:rsid w:val="00B25C19"/>
    <w:rsid w:val="00B31A41"/>
    <w:rsid w:val="00B35DAE"/>
    <w:rsid w:val="00B35DE3"/>
    <w:rsid w:val="00B42F4D"/>
    <w:rsid w:val="00B4667F"/>
    <w:rsid w:val="00B5400D"/>
    <w:rsid w:val="00B607C7"/>
    <w:rsid w:val="00B64D6E"/>
    <w:rsid w:val="00B656A7"/>
    <w:rsid w:val="00B66AEC"/>
    <w:rsid w:val="00B719A4"/>
    <w:rsid w:val="00B7265E"/>
    <w:rsid w:val="00B74956"/>
    <w:rsid w:val="00B76130"/>
    <w:rsid w:val="00B913B0"/>
    <w:rsid w:val="00B96F1E"/>
    <w:rsid w:val="00BA2276"/>
    <w:rsid w:val="00BA4B48"/>
    <w:rsid w:val="00BA798A"/>
    <w:rsid w:val="00BB1B85"/>
    <w:rsid w:val="00BB2FBC"/>
    <w:rsid w:val="00BB36AB"/>
    <w:rsid w:val="00BB701D"/>
    <w:rsid w:val="00BB7C1D"/>
    <w:rsid w:val="00BC0C14"/>
    <w:rsid w:val="00BC0DDF"/>
    <w:rsid w:val="00BD016B"/>
    <w:rsid w:val="00BD3509"/>
    <w:rsid w:val="00BE0E68"/>
    <w:rsid w:val="00BE0E82"/>
    <w:rsid w:val="00BE23ED"/>
    <w:rsid w:val="00BE50AE"/>
    <w:rsid w:val="00BF0EDC"/>
    <w:rsid w:val="00BF3C69"/>
    <w:rsid w:val="00BF4E57"/>
    <w:rsid w:val="00BF76FA"/>
    <w:rsid w:val="00C0158F"/>
    <w:rsid w:val="00C0639C"/>
    <w:rsid w:val="00C144D8"/>
    <w:rsid w:val="00C15F25"/>
    <w:rsid w:val="00C22FBF"/>
    <w:rsid w:val="00C2401D"/>
    <w:rsid w:val="00C27232"/>
    <w:rsid w:val="00C30935"/>
    <w:rsid w:val="00C337D6"/>
    <w:rsid w:val="00C377BA"/>
    <w:rsid w:val="00C4024F"/>
    <w:rsid w:val="00C40D21"/>
    <w:rsid w:val="00C54216"/>
    <w:rsid w:val="00C603A2"/>
    <w:rsid w:val="00C616D3"/>
    <w:rsid w:val="00C619A7"/>
    <w:rsid w:val="00C61F0D"/>
    <w:rsid w:val="00C761BE"/>
    <w:rsid w:val="00C77003"/>
    <w:rsid w:val="00C83C5B"/>
    <w:rsid w:val="00C848DA"/>
    <w:rsid w:val="00C87641"/>
    <w:rsid w:val="00C90735"/>
    <w:rsid w:val="00C927F0"/>
    <w:rsid w:val="00CA0D10"/>
    <w:rsid w:val="00CA2DE5"/>
    <w:rsid w:val="00CB2D7F"/>
    <w:rsid w:val="00CB5ABA"/>
    <w:rsid w:val="00CC07BB"/>
    <w:rsid w:val="00CC08E8"/>
    <w:rsid w:val="00CC5550"/>
    <w:rsid w:val="00CD1551"/>
    <w:rsid w:val="00CD1ADD"/>
    <w:rsid w:val="00CD2AB5"/>
    <w:rsid w:val="00CD2C42"/>
    <w:rsid w:val="00CD2F26"/>
    <w:rsid w:val="00CD3659"/>
    <w:rsid w:val="00CD67E8"/>
    <w:rsid w:val="00CD7CB2"/>
    <w:rsid w:val="00CF08C1"/>
    <w:rsid w:val="00CF393C"/>
    <w:rsid w:val="00CF6BF4"/>
    <w:rsid w:val="00D075F3"/>
    <w:rsid w:val="00D16583"/>
    <w:rsid w:val="00D17C52"/>
    <w:rsid w:val="00D216BA"/>
    <w:rsid w:val="00D27756"/>
    <w:rsid w:val="00D31D4B"/>
    <w:rsid w:val="00D34B0A"/>
    <w:rsid w:val="00D40141"/>
    <w:rsid w:val="00D403ED"/>
    <w:rsid w:val="00D4211E"/>
    <w:rsid w:val="00D447D8"/>
    <w:rsid w:val="00D47D93"/>
    <w:rsid w:val="00D637D7"/>
    <w:rsid w:val="00D66C9F"/>
    <w:rsid w:val="00D678AE"/>
    <w:rsid w:val="00D7204C"/>
    <w:rsid w:val="00D7264A"/>
    <w:rsid w:val="00D73AF4"/>
    <w:rsid w:val="00D771CA"/>
    <w:rsid w:val="00D80344"/>
    <w:rsid w:val="00D82259"/>
    <w:rsid w:val="00D833FB"/>
    <w:rsid w:val="00D84781"/>
    <w:rsid w:val="00D93800"/>
    <w:rsid w:val="00DA1FB7"/>
    <w:rsid w:val="00DB29E7"/>
    <w:rsid w:val="00DC395C"/>
    <w:rsid w:val="00DD3507"/>
    <w:rsid w:val="00DE0EE0"/>
    <w:rsid w:val="00DE304C"/>
    <w:rsid w:val="00DE5D95"/>
    <w:rsid w:val="00DE7037"/>
    <w:rsid w:val="00E03D51"/>
    <w:rsid w:val="00E071FB"/>
    <w:rsid w:val="00E14A15"/>
    <w:rsid w:val="00E15878"/>
    <w:rsid w:val="00E16F54"/>
    <w:rsid w:val="00E17D1F"/>
    <w:rsid w:val="00E23D91"/>
    <w:rsid w:val="00E262FB"/>
    <w:rsid w:val="00E31190"/>
    <w:rsid w:val="00E33BBC"/>
    <w:rsid w:val="00E33FC4"/>
    <w:rsid w:val="00E44324"/>
    <w:rsid w:val="00E465B1"/>
    <w:rsid w:val="00E533E9"/>
    <w:rsid w:val="00E539F6"/>
    <w:rsid w:val="00E576EB"/>
    <w:rsid w:val="00E61383"/>
    <w:rsid w:val="00E72730"/>
    <w:rsid w:val="00E81B74"/>
    <w:rsid w:val="00E857E7"/>
    <w:rsid w:val="00E86F72"/>
    <w:rsid w:val="00E877BF"/>
    <w:rsid w:val="00E9040A"/>
    <w:rsid w:val="00E91A78"/>
    <w:rsid w:val="00EA0FA2"/>
    <w:rsid w:val="00EA1452"/>
    <w:rsid w:val="00EA4716"/>
    <w:rsid w:val="00EB3D81"/>
    <w:rsid w:val="00EB54E0"/>
    <w:rsid w:val="00EB72C5"/>
    <w:rsid w:val="00EC5656"/>
    <w:rsid w:val="00ED03A5"/>
    <w:rsid w:val="00ED1792"/>
    <w:rsid w:val="00ED202D"/>
    <w:rsid w:val="00ED245A"/>
    <w:rsid w:val="00ED2871"/>
    <w:rsid w:val="00EE02CA"/>
    <w:rsid w:val="00EE2F0B"/>
    <w:rsid w:val="00EE5D82"/>
    <w:rsid w:val="00EE723A"/>
    <w:rsid w:val="00EF3785"/>
    <w:rsid w:val="00F00C3C"/>
    <w:rsid w:val="00F05E6F"/>
    <w:rsid w:val="00F074B1"/>
    <w:rsid w:val="00F15555"/>
    <w:rsid w:val="00F26743"/>
    <w:rsid w:val="00F34FAB"/>
    <w:rsid w:val="00F3510D"/>
    <w:rsid w:val="00F373BE"/>
    <w:rsid w:val="00F40C66"/>
    <w:rsid w:val="00F41C89"/>
    <w:rsid w:val="00F45644"/>
    <w:rsid w:val="00F46377"/>
    <w:rsid w:val="00F57458"/>
    <w:rsid w:val="00F61B7B"/>
    <w:rsid w:val="00F65A6E"/>
    <w:rsid w:val="00F66FD4"/>
    <w:rsid w:val="00F67E80"/>
    <w:rsid w:val="00F72DC0"/>
    <w:rsid w:val="00F738DF"/>
    <w:rsid w:val="00F7439D"/>
    <w:rsid w:val="00F768D1"/>
    <w:rsid w:val="00F86834"/>
    <w:rsid w:val="00F87837"/>
    <w:rsid w:val="00F92ABF"/>
    <w:rsid w:val="00F93BD4"/>
    <w:rsid w:val="00FA2F7F"/>
    <w:rsid w:val="00FB3889"/>
    <w:rsid w:val="00FB567E"/>
    <w:rsid w:val="00FB6D79"/>
    <w:rsid w:val="00FC347F"/>
    <w:rsid w:val="00FC6847"/>
    <w:rsid w:val="00FD1B84"/>
    <w:rsid w:val="00FD1FD4"/>
    <w:rsid w:val="00FD331E"/>
    <w:rsid w:val="00FD5221"/>
    <w:rsid w:val="00FD5E6F"/>
    <w:rsid w:val="00FD5ED7"/>
    <w:rsid w:val="00FE558D"/>
    <w:rsid w:val="00FF6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30595"/>
  <w15:docId w15:val="{3E6CE117-5CCE-41E9-9224-6DC63FA1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ED9"/>
  </w:style>
  <w:style w:type="paragraph" w:styleId="berschrift1">
    <w:name w:val="heading 1"/>
    <w:basedOn w:val="Standard"/>
    <w:link w:val="berschrift1Zchn"/>
    <w:uiPriority w:val="9"/>
    <w:qFormat/>
    <w:rsid w:val="002F1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2F11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F11FD"/>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8C6FD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C6F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11F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F11FD"/>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2F11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F11FD"/>
    <w:rPr>
      <w:color w:val="0000FF"/>
      <w:u w:val="single"/>
    </w:rPr>
  </w:style>
  <w:style w:type="character" w:styleId="BesuchterLink">
    <w:name w:val="FollowedHyperlink"/>
    <w:basedOn w:val="Absatz-Standardschriftart"/>
    <w:uiPriority w:val="99"/>
    <w:semiHidden/>
    <w:unhideWhenUsed/>
    <w:rsid w:val="002F11FD"/>
    <w:rPr>
      <w:color w:val="800080" w:themeColor="followedHyperlink"/>
      <w:u w:val="single"/>
    </w:rPr>
  </w:style>
  <w:style w:type="character" w:customStyle="1" w:styleId="berschrift3Zchn">
    <w:name w:val="Überschrift 3 Zchn"/>
    <w:basedOn w:val="Absatz-Standardschriftart"/>
    <w:link w:val="berschrift3"/>
    <w:uiPriority w:val="9"/>
    <w:semiHidden/>
    <w:rsid w:val="002F11FD"/>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2F11FD"/>
    <w:rPr>
      <w:b/>
      <w:bCs/>
    </w:rPr>
  </w:style>
  <w:style w:type="character" w:customStyle="1" w:styleId="berschrift4Zchn">
    <w:name w:val="Überschrift 4 Zchn"/>
    <w:basedOn w:val="Absatz-Standardschriftart"/>
    <w:link w:val="berschrift4"/>
    <w:uiPriority w:val="9"/>
    <w:semiHidden/>
    <w:rsid w:val="008C6FD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C6FDA"/>
    <w:rPr>
      <w:rFonts w:asciiTheme="majorHAnsi" w:eastAsiaTheme="majorEastAsia" w:hAnsiTheme="majorHAnsi" w:cstheme="majorBidi"/>
      <w:color w:val="243F60" w:themeColor="accent1" w:themeShade="7F"/>
    </w:rPr>
  </w:style>
  <w:style w:type="paragraph" w:customStyle="1" w:styleId="p1">
    <w:name w:val="p1"/>
    <w:basedOn w:val="Standard"/>
    <w:rsid w:val="008C6F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yline">
    <w:name w:val="byline"/>
    <w:basedOn w:val="Standard"/>
    <w:rsid w:val="008C6F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dateinline">
    <w:name w:val="post_date_inline"/>
    <w:basedOn w:val="Absatz-Standardschriftart"/>
    <w:rsid w:val="008C6FDA"/>
  </w:style>
  <w:style w:type="character" w:customStyle="1" w:styleId="s1">
    <w:name w:val="s1"/>
    <w:basedOn w:val="Absatz-Standardschriftart"/>
    <w:rsid w:val="008C6FDA"/>
  </w:style>
  <w:style w:type="paragraph" w:customStyle="1" w:styleId="p3">
    <w:name w:val="p3"/>
    <w:basedOn w:val="Standard"/>
    <w:rsid w:val="008C6F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8C6FDA"/>
  </w:style>
  <w:style w:type="paragraph" w:customStyle="1" w:styleId="p5">
    <w:name w:val="p5"/>
    <w:basedOn w:val="Standard"/>
    <w:rsid w:val="008C6F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
    <w:name w:val="p6"/>
    <w:basedOn w:val="Standard"/>
    <w:rsid w:val="008C6F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3">
    <w:name w:val="s3"/>
    <w:basedOn w:val="Absatz-Standardschriftart"/>
    <w:rsid w:val="008C6FDA"/>
  </w:style>
  <w:style w:type="paragraph" w:styleId="Listenabsatz">
    <w:name w:val="List Paragraph"/>
    <w:basedOn w:val="Standard"/>
    <w:uiPriority w:val="34"/>
    <w:qFormat/>
    <w:rsid w:val="008C6FDA"/>
    <w:pPr>
      <w:ind w:left="720"/>
      <w:contextualSpacing/>
    </w:pPr>
  </w:style>
  <w:style w:type="paragraph" w:styleId="Sprechblasentext">
    <w:name w:val="Balloon Text"/>
    <w:basedOn w:val="Standard"/>
    <w:link w:val="SprechblasentextZchn"/>
    <w:uiPriority w:val="99"/>
    <w:semiHidden/>
    <w:unhideWhenUsed/>
    <w:rsid w:val="008C6F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6FDA"/>
    <w:rPr>
      <w:rFonts w:ascii="Tahoma" w:hAnsi="Tahoma" w:cs="Tahoma"/>
      <w:sz w:val="16"/>
      <w:szCs w:val="16"/>
    </w:rPr>
  </w:style>
  <w:style w:type="character" w:styleId="Hervorhebung">
    <w:name w:val="Emphasis"/>
    <w:basedOn w:val="Absatz-Standardschriftart"/>
    <w:uiPriority w:val="20"/>
    <w:qFormat/>
    <w:rsid w:val="00293735"/>
    <w:rPr>
      <w:i/>
      <w:iCs/>
    </w:rPr>
  </w:style>
  <w:style w:type="character" w:customStyle="1" w:styleId="st">
    <w:name w:val="st"/>
    <w:basedOn w:val="Absatz-Standardschriftart"/>
    <w:rsid w:val="00B74956"/>
  </w:style>
  <w:style w:type="paragraph" w:styleId="Kopfzeile">
    <w:name w:val="header"/>
    <w:basedOn w:val="Standard"/>
    <w:link w:val="KopfzeileZchn"/>
    <w:uiPriority w:val="99"/>
    <w:unhideWhenUsed/>
    <w:rsid w:val="00201A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1ADA"/>
  </w:style>
  <w:style w:type="paragraph" w:styleId="Fuzeile">
    <w:name w:val="footer"/>
    <w:basedOn w:val="Standard"/>
    <w:link w:val="FuzeileZchn"/>
    <w:uiPriority w:val="99"/>
    <w:unhideWhenUsed/>
    <w:rsid w:val="00201A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1ADA"/>
  </w:style>
  <w:style w:type="character" w:customStyle="1" w:styleId="NichtaufgelsteErwhnung1">
    <w:name w:val="Nicht aufgelöste Erwähnung1"/>
    <w:basedOn w:val="Absatz-Standardschriftart"/>
    <w:uiPriority w:val="99"/>
    <w:semiHidden/>
    <w:unhideWhenUsed/>
    <w:rsid w:val="00D34B0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53F26"/>
    <w:rPr>
      <w:color w:val="605E5C"/>
      <w:shd w:val="clear" w:color="auto" w:fill="E1DFDD"/>
    </w:rPr>
  </w:style>
  <w:style w:type="character" w:styleId="NichtaufgelsteErwhnung">
    <w:name w:val="Unresolved Mention"/>
    <w:basedOn w:val="Absatz-Standardschriftart"/>
    <w:uiPriority w:val="99"/>
    <w:semiHidden/>
    <w:unhideWhenUsed/>
    <w:rsid w:val="00ED2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15">
      <w:bodyDiv w:val="1"/>
      <w:marLeft w:val="0"/>
      <w:marRight w:val="0"/>
      <w:marTop w:val="0"/>
      <w:marBottom w:val="0"/>
      <w:divBdr>
        <w:top w:val="none" w:sz="0" w:space="0" w:color="auto"/>
        <w:left w:val="none" w:sz="0" w:space="0" w:color="auto"/>
        <w:bottom w:val="none" w:sz="0" w:space="0" w:color="auto"/>
        <w:right w:val="none" w:sz="0" w:space="0" w:color="auto"/>
      </w:divBdr>
      <w:divsChild>
        <w:div w:id="1491211776">
          <w:marLeft w:val="0"/>
          <w:marRight w:val="0"/>
          <w:marTop w:val="0"/>
          <w:marBottom w:val="0"/>
          <w:divBdr>
            <w:top w:val="none" w:sz="0" w:space="0" w:color="auto"/>
            <w:left w:val="none" w:sz="0" w:space="0" w:color="auto"/>
            <w:bottom w:val="none" w:sz="0" w:space="0" w:color="auto"/>
            <w:right w:val="none" w:sz="0" w:space="0" w:color="auto"/>
          </w:divBdr>
          <w:divsChild>
            <w:div w:id="744305900">
              <w:marLeft w:val="0"/>
              <w:marRight w:val="0"/>
              <w:marTop w:val="0"/>
              <w:marBottom w:val="0"/>
              <w:divBdr>
                <w:top w:val="none" w:sz="0" w:space="0" w:color="auto"/>
                <w:left w:val="none" w:sz="0" w:space="0" w:color="auto"/>
                <w:bottom w:val="none" w:sz="0" w:space="0" w:color="auto"/>
                <w:right w:val="none" w:sz="0" w:space="0" w:color="auto"/>
              </w:divBdr>
              <w:divsChild>
                <w:div w:id="1262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4314">
      <w:bodyDiv w:val="1"/>
      <w:marLeft w:val="0"/>
      <w:marRight w:val="0"/>
      <w:marTop w:val="0"/>
      <w:marBottom w:val="0"/>
      <w:divBdr>
        <w:top w:val="none" w:sz="0" w:space="0" w:color="auto"/>
        <w:left w:val="none" w:sz="0" w:space="0" w:color="auto"/>
        <w:bottom w:val="none" w:sz="0" w:space="0" w:color="auto"/>
        <w:right w:val="none" w:sz="0" w:space="0" w:color="auto"/>
      </w:divBdr>
    </w:div>
    <w:div w:id="42678151">
      <w:bodyDiv w:val="1"/>
      <w:marLeft w:val="0"/>
      <w:marRight w:val="0"/>
      <w:marTop w:val="0"/>
      <w:marBottom w:val="0"/>
      <w:divBdr>
        <w:top w:val="none" w:sz="0" w:space="0" w:color="auto"/>
        <w:left w:val="none" w:sz="0" w:space="0" w:color="auto"/>
        <w:bottom w:val="none" w:sz="0" w:space="0" w:color="auto"/>
        <w:right w:val="none" w:sz="0" w:space="0" w:color="auto"/>
      </w:divBdr>
    </w:div>
    <w:div w:id="46994653">
      <w:bodyDiv w:val="1"/>
      <w:marLeft w:val="0"/>
      <w:marRight w:val="0"/>
      <w:marTop w:val="0"/>
      <w:marBottom w:val="0"/>
      <w:divBdr>
        <w:top w:val="none" w:sz="0" w:space="0" w:color="auto"/>
        <w:left w:val="none" w:sz="0" w:space="0" w:color="auto"/>
        <w:bottom w:val="none" w:sz="0" w:space="0" w:color="auto"/>
        <w:right w:val="none" w:sz="0" w:space="0" w:color="auto"/>
      </w:divBdr>
      <w:divsChild>
        <w:div w:id="149104212">
          <w:marLeft w:val="0"/>
          <w:marRight w:val="0"/>
          <w:marTop w:val="0"/>
          <w:marBottom w:val="0"/>
          <w:divBdr>
            <w:top w:val="none" w:sz="0" w:space="0" w:color="auto"/>
            <w:left w:val="none" w:sz="0" w:space="0" w:color="auto"/>
            <w:bottom w:val="none" w:sz="0" w:space="0" w:color="auto"/>
            <w:right w:val="none" w:sz="0" w:space="0" w:color="auto"/>
          </w:divBdr>
          <w:divsChild>
            <w:div w:id="1580864670">
              <w:marLeft w:val="0"/>
              <w:marRight w:val="0"/>
              <w:marTop w:val="0"/>
              <w:marBottom w:val="0"/>
              <w:divBdr>
                <w:top w:val="none" w:sz="0" w:space="0" w:color="auto"/>
                <w:left w:val="none" w:sz="0" w:space="0" w:color="auto"/>
                <w:bottom w:val="none" w:sz="0" w:space="0" w:color="auto"/>
                <w:right w:val="none" w:sz="0" w:space="0" w:color="auto"/>
              </w:divBdr>
              <w:divsChild>
                <w:div w:id="11238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270">
      <w:bodyDiv w:val="1"/>
      <w:marLeft w:val="0"/>
      <w:marRight w:val="0"/>
      <w:marTop w:val="0"/>
      <w:marBottom w:val="0"/>
      <w:divBdr>
        <w:top w:val="none" w:sz="0" w:space="0" w:color="auto"/>
        <w:left w:val="none" w:sz="0" w:space="0" w:color="auto"/>
        <w:bottom w:val="none" w:sz="0" w:space="0" w:color="auto"/>
        <w:right w:val="none" w:sz="0" w:space="0" w:color="auto"/>
      </w:divBdr>
    </w:div>
    <w:div w:id="125441400">
      <w:bodyDiv w:val="1"/>
      <w:marLeft w:val="0"/>
      <w:marRight w:val="0"/>
      <w:marTop w:val="0"/>
      <w:marBottom w:val="0"/>
      <w:divBdr>
        <w:top w:val="none" w:sz="0" w:space="0" w:color="auto"/>
        <w:left w:val="none" w:sz="0" w:space="0" w:color="auto"/>
        <w:bottom w:val="none" w:sz="0" w:space="0" w:color="auto"/>
        <w:right w:val="none" w:sz="0" w:space="0" w:color="auto"/>
      </w:divBdr>
    </w:div>
    <w:div w:id="203716152">
      <w:bodyDiv w:val="1"/>
      <w:marLeft w:val="0"/>
      <w:marRight w:val="0"/>
      <w:marTop w:val="0"/>
      <w:marBottom w:val="0"/>
      <w:divBdr>
        <w:top w:val="none" w:sz="0" w:space="0" w:color="auto"/>
        <w:left w:val="none" w:sz="0" w:space="0" w:color="auto"/>
        <w:bottom w:val="none" w:sz="0" w:space="0" w:color="auto"/>
        <w:right w:val="none" w:sz="0" w:space="0" w:color="auto"/>
      </w:divBdr>
    </w:div>
    <w:div w:id="239293706">
      <w:bodyDiv w:val="1"/>
      <w:marLeft w:val="0"/>
      <w:marRight w:val="0"/>
      <w:marTop w:val="0"/>
      <w:marBottom w:val="0"/>
      <w:divBdr>
        <w:top w:val="none" w:sz="0" w:space="0" w:color="auto"/>
        <w:left w:val="none" w:sz="0" w:space="0" w:color="auto"/>
        <w:bottom w:val="none" w:sz="0" w:space="0" w:color="auto"/>
        <w:right w:val="none" w:sz="0" w:space="0" w:color="auto"/>
      </w:divBdr>
    </w:div>
    <w:div w:id="377635127">
      <w:bodyDiv w:val="1"/>
      <w:marLeft w:val="0"/>
      <w:marRight w:val="0"/>
      <w:marTop w:val="0"/>
      <w:marBottom w:val="0"/>
      <w:divBdr>
        <w:top w:val="none" w:sz="0" w:space="0" w:color="auto"/>
        <w:left w:val="none" w:sz="0" w:space="0" w:color="auto"/>
        <w:bottom w:val="none" w:sz="0" w:space="0" w:color="auto"/>
        <w:right w:val="none" w:sz="0" w:space="0" w:color="auto"/>
      </w:divBdr>
      <w:divsChild>
        <w:div w:id="833422026">
          <w:marLeft w:val="0"/>
          <w:marRight w:val="0"/>
          <w:marTop w:val="0"/>
          <w:marBottom w:val="0"/>
          <w:divBdr>
            <w:top w:val="none" w:sz="0" w:space="0" w:color="auto"/>
            <w:left w:val="none" w:sz="0" w:space="0" w:color="auto"/>
            <w:bottom w:val="none" w:sz="0" w:space="0" w:color="auto"/>
            <w:right w:val="none" w:sz="0" w:space="0" w:color="auto"/>
          </w:divBdr>
          <w:divsChild>
            <w:div w:id="1235772561">
              <w:marLeft w:val="0"/>
              <w:marRight w:val="0"/>
              <w:marTop w:val="0"/>
              <w:marBottom w:val="0"/>
              <w:divBdr>
                <w:top w:val="none" w:sz="0" w:space="0" w:color="auto"/>
                <w:left w:val="none" w:sz="0" w:space="0" w:color="auto"/>
                <w:bottom w:val="none" w:sz="0" w:space="0" w:color="auto"/>
                <w:right w:val="none" w:sz="0" w:space="0" w:color="auto"/>
              </w:divBdr>
              <w:divsChild>
                <w:div w:id="2118407426">
                  <w:marLeft w:val="0"/>
                  <w:marRight w:val="0"/>
                  <w:marTop w:val="0"/>
                  <w:marBottom w:val="0"/>
                  <w:divBdr>
                    <w:top w:val="none" w:sz="0" w:space="0" w:color="auto"/>
                    <w:left w:val="none" w:sz="0" w:space="0" w:color="auto"/>
                    <w:bottom w:val="none" w:sz="0" w:space="0" w:color="auto"/>
                    <w:right w:val="none" w:sz="0" w:space="0" w:color="auto"/>
                  </w:divBdr>
                  <w:divsChild>
                    <w:div w:id="303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75465">
      <w:bodyDiv w:val="1"/>
      <w:marLeft w:val="0"/>
      <w:marRight w:val="0"/>
      <w:marTop w:val="0"/>
      <w:marBottom w:val="0"/>
      <w:divBdr>
        <w:top w:val="none" w:sz="0" w:space="0" w:color="auto"/>
        <w:left w:val="none" w:sz="0" w:space="0" w:color="auto"/>
        <w:bottom w:val="none" w:sz="0" w:space="0" w:color="auto"/>
        <w:right w:val="none" w:sz="0" w:space="0" w:color="auto"/>
      </w:divBdr>
    </w:div>
    <w:div w:id="473909912">
      <w:bodyDiv w:val="1"/>
      <w:marLeft w:val="0"/>
      <w:marRight w:val="0"/>
      <w:marTop w:val="0"/>
      <w:marBottom w:val="0"/>
      <w:divBdr>
        <w:top w:val="none" w:sz="0" w:space="0" w:color="auto"/>
        <w:left w:val="none" w:sz="0" w:space="0" w:color="auto"/>
        <w:bottom w:val="none" w:sz="0" w:space="0" w:color="auto"/>
        <w:right w:val="none" w:sz="0" w:space="0" w:color="auto"/>
      </w:divBdr>
      <w:divsChild>
        <w:div w:id="1464081080">
          <w:marLeft w:val="0"/>
          <w:marRight w:val="0"/>
          <w:marTop w:val="0"/>
          <w:marBottom w:val="0"/>
          <w:divBdr>
            <w:top w:val="none" w:sz="0" w:space="0" w:color="auto"/>
            <w:left w:val="none" w:sz="0" w:space="0" w:color="auto"/>
            <w:bottom w:val="none" w:sz="0" w:space="0" w:color="auto"/>
            <w:right w:val="none" w:sz="0" w:space="0" w:color="auto"/>
          </w:divBdr>
          <w:divsChild>
            <w:div w:id="1275943721">
              <w:marLeft w:val="0"/>
              <w:marRight w:val="0"/>
              <w:marTop w:val="0"/>
              <w:marBottom w:val="0"/>
              <w:divBdr>
                <w:top w:val="none" w:sz="0" w:space="0" w:color="auto"/>
                <w:left w:val="none" w:sz="0" w:space="0" w:color="auto"/>
                <w:bottom w:val="none" w:sz="0" w:space="0" w:color="auto"/>
                <w:right w:val="none" w:sz="0" w:space="0" w:color="auto"/>
              </w:divBdr>
              <w:divsChild>
                <w:div w:id="14164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6924">
      <w:bodyDiv w:val="1"/>
      <w:marLeft w:val="0"/>
      <w:marRight w:val="0"/>
      <w:marTop w:val="0"/>
      <w:marBottom w:val="0"/>
      <w:divBdr>
        <w:top w:val="none" w:sz="0" w:space="0" w:color="auto"/>
        <w:left w:val="none" w:sz="0" w:space="0" w:color="auto"/>
        <w:bottom w:val="none" w:sz="0" w:space="0" w:color="auto"/>
        <w:right w:val="none" w:sz="0" w:space="0" w:color="auto"/>
      </w:divBdr>
      <w:divsChild>
        <w:div w:id="1373655176">
          <w:marLeft w:val="0"/>
          <w:marRight w:val="0"/>
          <w:marTop w:val="0"/>
          <w:marBottom w:val="0"/>
          <w:divBdr>
            <w:top w:val="none" w:sz="0" w:space="0" w:color="auto"/>
            <w:left w:val="none" w:sz="0" w:space="0" w:color="auto"/>
            <w:bottom w:val="none" w:sz="0" w:space="0" w:color="auto"/>
            <w:right w:val="none" w:sz="0" w:space="0" w:color="auto"/>
          </w:divBdr>
          <w:divsChild>
            <w:div w:id="1072895597">
              <w:marLeft w:val="0"/>
              <w:marRight w:val="0"/>
              <w:marTop w:val="0"/>
              <w:marBottom w:val="0"/>
              <w:divBdr>
                <w:top w:val="none" w:sz="0" w:space="0" w:color="auto"/>
                <w:left w:val="none" w:sz="0" w:space="0" w:color="auto"/>
                <w:bottom w:val="none" w:sz="0" w:space="0" w:color="auto"/>
                <w:right w:val="none" w:sz="0" w:space="0" w:color="auto"/>
              </w:divBdr>
              <w:divsChild>
                <w:div w:id="2358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7460">
      <w:bodyDiv w:val="1"/>
      <w:marLeft w:val="0"/>
      <w:marRight w:val="0"/>
      <w:marTop w:val="0"/>
      <w:marBottom w:val="0"/>
      <w:divBdr>
        <w:top w:val="none" w:sz="0" w:space="0" w:color="auto"/>
        <w:left w:val="none" w:sz="0" w:space="0" w:color="auto"/>
        <w:bottom w:val="none" w:sz="0" w:space="0" w:color="auto"/>
        <w:right w:val="none" w:sz="0" w:space="0" w:color="auto"/>
      </w:divBdr>
      <w:divsChild>
        <w:div w:id="21520614">
          <w:marLeft w:val="0"/>
          <w:marRight w:val="0"/>
          <w:marTop w:val="0"/>
          <w:marBottom w:val="0"/>
          <w:divBdr>
            <w:top w:val="none" w:sz="0" w:space="0" w:color="auto"/>
            <w:left w:val="none" w:sz="0" w:space="0" w:color="auto"/>
            <w:bottom w:val="none" w:sz="0" w:space="0" w:color="auto"/>
            <w:right w:val="none" w:sz="0" w:space="0" w:color="auto"/>
          </w:divBdr>
        </w:div>
        <w:div w:id="99643404">
          <w:marLeft w:val="0"/>
          <w:marRight w:val="0"/>
          <w:marTop w:val="0"/>
          <w:marBottom w:val="0"/>
          <w:divBdr>
            <w:top w:val="none" w:sz="0" w:space="0" w:color="auto"/>
            <w:left w:val="none" w:sz="0" w:space="0" w:color="auto"/>
            <w:bottom w:val="none" w:sz="0" w:space="0" w:color="auto"/>
            <w:right w:val="none" w:sz="0" w:space="0" w:color="auto"/>
          </w:divBdr>
        </w:div>
        <w:div w:id="196478724">
          <w:marLeft w:val="0"/>
          <w:marRight w:val="0"/>
          <w:marTop w:val="0"/>
          <w:marBottom w:val="0"/>
          <w:divBdr>
            <w:top w:val="none" w:sz="0" w:space="0" w:color="auto"/>
            <w:left w:val="none" w:sz="0" w:space="0" w:color="auto"/>
            <w:bottom w:val="none" w:sz="0" w:space="0" w:color="auto"/>
            <w:right w:val="none" w:sz="0" w:space="0" w:color="auto"/>
          </w:divBdr>
        </w:div>
        <w:div w:id="206377267">
          <w:marLeft w:val="0"/>
          <w:marRight w:val="0"/>
          <w:marTop w:val="0"/>
          <w:marBottom w:val="0"/>
          <w:divBdr>
            <w:top w:val="none" w:sz="0" w:space="0" w:color="auto"/>
            <w:left w:val="none" w:sz="0" w:space="0" w:color="auto"/>
            <w:bottom w:val="none" w:sz="0" w:space="0" w:color="auto"/>
            <w:right w:val="none" w:sz="0" w:space="0" w:color="auto"/>
          </w:divBdr>
        </w:div>
        <w:div w:id="464008011">
          <w:marLeft w:val="0"/>
          <w:marRight w:val="0"/>
          <w:marTop w:val="0"/>
          <w:marBottom w:val="0"/>
          <w:divBdr>
            <w:top w:val="none" w:sz="0" w:space="0" w:color="auto"/>
            <w:left w:val="none" w:sz="0" w:space="0" w:color="auto"/>
            <w:bottom w:val="none" w:sz="0" w:space="0" w:color="auto"/>
            <w:right w:val="none" w:sz="0" w:space="0" w:color="auto"/>
          </w:divBdr>
        </w:div>
        <w:div w:id="663316403">
          <w:marLeft w:val="0"/>
          <w:marRight w:val="0"/>
          <w:marTop w:val="0"/>
          <w:marBottom w:val="0"/>
          <w:divBdr>
            <w:top w:val="none" w:sz="0" w:space="0" w:color="auto"/>
            <w:left w:val="none" w:sz="0" w:space="0" w:color="auto"/>
            <w:bottom w:val="none" w:sz="0" w:space="0" w:color="auto"/>
            <w:right w:val="none" w:sz="0" w:space="0" w:color="auto"/>
          </w:divBdr>
        </w:div>
        <w:div w:id="674579514">
          <w:marLeft w:val="0"/>
          <w:marRight w:val="0"/>
          <w:marTop w:val="0"/>
          <w:marBottom w:val="0"/>
          <w:divBdr>
            <w:top w:val="none" w:sz="0" w:space="0" w:color="auto"/>
            <w:left w:val="none" w:sz="0" w:space="0" w:color="auto"/>
            <w:bottom w:val="none" w:sz="0" w:space="0" w:color="auto"/>
            <w:right w:val="none" w:sz="0" w:space="0" w:color="auto"/>
          </w:divBdr>
        </w:div>
        <w:div w:id="802114131">
          <w:marLeft w:val="0"/>
          <w:marRight w:val="0"/>
          <w:marTop w:val="0"/>
          <w:marBottom w:val="0"/>
          <w:divBdr>
            <w:top w:val="none" w:sz="0" w:space="0" w:color="auto"/>
            <w:left w:val="none" w:sz="0" w:space="0" w:color="auto"/>
            <w:bottom w:val="none" w:sz="0" w:space="0" w:color="auto"/>
            <w:right w:val="none" w:sz="0" w:space="0" w:color="auto"/>
          </w:divBdr>
        </w:div>
        <w:div w:id="991642403">
          <w:marLeft w:val="0"/>
          <w:marRight w:val="0"/>
          <w:marTop w:val="0"/>
          <w:marBottom w:val="0"/>
          <w:divBdr>
            <w:top w:val="none" w:sz="0" w:space="0" w:color="auto"/>
            <w:left w:val="none" w:sz="0" w:space="0" w:color="auto"/>
            <w:bottom w:val="none" w:sz="0" w:space="0" w:color="auto"/>
            <w:right w:val="none" w:sz="0" w:space="0" w:color="auto"/>
          </w:divBdr>
        </w:div>
        <w:div w:id="1043406618">
          <w:marLeft w:val="0"/>
          <w:marRight w:val="0"/>
          <w:marTop w:val="0"/>
          <w:marBottom w:val="0"/>
          <w:divBdr>
            <w:top w:val="none" w:sz="0" w:space="0" w:color="auto"/>
            <w:left w:val="none" w:sz="0" w:space="0" w:color="auto"/>
            <w:bottom w:val="none" w:sz="0" w:space="0" w:color="auto"/>
            <w:right w:val="none" w:sz="0" w:space="0" w:color="auto"/>
          </w:divBdr>
        </w:div>
        <w:div w:id="1055011522">
          <w:marLeft w:val="0"/>
          <w:marRight w:val="0"/>
          <w:marTop w:val="0"/>
          <w:marBottom w:val="0"/>
          <w:divBdr>
            <w:top w:val="none" w:sz="0" w:space="0" w:color="auto"/>
            <w:left w:val="none" w:sz="0" w:space="0" w:color="auto"/>
            <w:bottom w:val="none" w:sz="0" w:space="0" w:color="auto"/>
            <w:right w:val="none" w:sz="0" w:space="0" w:color="auto"/>
          </w:divBdr>
        </w:div>
        <w:div w:id="1259290688">
          <w:marLeft w:val="0"/>
          <w:marRight w:val="0"/>
          <w:marTop w:val="0"/>
          <w:marBottom w:val="0"/>
          <w:divBdr>
            <w:top w:val="none" w:sz="0" w:space="0" w:color="auto"/>
            <w:left w:val="none" w:sz="0" w:space="0" w:color="auto"/>
            <w:bottom w:val="none" w:sz="0" w:space="0" w:color="auto"/>
            <w:right w:val="none" w:sz="0" w:space="0" w:color="auto"/>
          </w:divBdr>
        </w:div>
        <w:div w:id="1305889707">
          <w:marLeft w:val="0"/>
          <w:marRight w:val="0"/>
          <w:marTop w:val="0"/>
          <w:marBottom w:val="0"/>
          <w:divBdr>
            <w:top w:val="none" w:sz="0" w:space="0" w:color="auto"/>
            <w:left w:val="none" w:sz="0" w:space="0" w:color="auto"/>
            <w:bottom w:val="none" w:sz="0" w:space="0" w:color="auto"/>
            <w:right w:val="none" w:sz="0" w:space="0" w:color="auto"/>
          </w:divBdr>
        </w:div>
        <w:div w:id="1345202202">
          <w:marLeft w:val="0"/>
          <w:marRight w:val="0"/>
          <w:marTop w:val="0"/>
          <w:marBottom w:val="0"/>
          <w:divBdr>
            <w:top w:val="none" w:sz="0" w:space="0" w:color="auto"/>
            <w:left w:val="none" w:sz="0" w:space="0" w:color="auto"/>
            <w:bottom w:val="none" w:sz="0" w:space="0" w:color="auto"/>
            <w:right w:val="none" w:sz="0" w:space="0" w:color="auto"/>
          </w:divBdr>
        </w:div>
        <w:div w:id="1526098689">
          <w:marLeft w:val="0"/>
          <w:marRight w:val="0"/>
          <w:marTop w:val="0"/>
          <w:marBottom w:val="0"/>
          <w:divBdr>
            <w:top w:val="none" w:sz="0" w:space="0" w:color="auto"/>
            <w:left w:val="none" w:sz="0" w:space="0" w:color="auto"/>
            <w:bottom w:val="none" w:sz="0" w:space="0" w:color="auto"/>
            <w:right w:val="none" w:sz="0" w:space="0" w:color="auto"/>
          </w:divBdr>
        </w:div>
        <w:div w:id="1672873431">
          <w:marLeft w:val="0"/>
          <w:marRight w:val="0"/>
          <w:marTop w:val="0"/>
          <w:marBottom w:val="0"/>
          <w:divBdr>
            <w:top w:val="none" w:sz="0" w:space="0" w:color="auto"/>
            <w:left w:val="none" w:sz="0" w:space="0" w:color="auto"/>
            <w:bottom w:val="none" w:sz="0" w:space="0" w:color="auto"/>
            <w:right w:val="none" w:sz="0" w:space="0" w:color="auto"/>
          </w:divBdr>
        </w:div>
        <w:div w:id="1676565551">
          <w:marLeft w:val="0"/>
          <w:marRight w:val="0"/>
          <w:marTop w:val="0"/>
          <w:marBottom w:val="0"/>
          <w:divBdr>
            <w:top w:val="none" w:sz="0" w:space="0" w:color="auto"/>
            <w:left w:val="none" w:sz="0" w:space="0" w:color="auto"/>
            <w:bottom w:val="none" w:sz="0" w:space="0" w:color="auto"/>
            <w:right w:val="none" w:sz="0" w:space="0" w:color="auto"/>
          </w:divBdr>
        </w:div>
        <w:div w:id="1814908996">
          <w:marLeft w:val="0"/>
          <w:marRight w:val="0"/>
          <w:marTop w:val="0"/>
          <w:marBottom w:val="0"/>
          <w:divBdr>
            <w:top w:val="none" w:sz="0" w:space="0" w:color="auto"/>
            <w:left w:val="none" w:sz="0" w:space="0" w:color="auto"/>
            <w:bottom w:val="none" w:sz="0" w:space="0" w:color="auto"/>
            <w:right w:val="none" w:sz="0" w:space="0" w:color="auto"/>
          </w:divBdr>
        </w:div>
        <w:div w:id="1898663388">
          <w:marLeft w:val="0"/>
          <w:marRight w:val="0"/>
          <w:marTop w:val="0"/>
          <w:marBottom w:val="0"/>
          <w:divBdr>
            <w:top w:val="none" w:sz="0" w:space="0" w:color="auto"/>
            <w:left w:val="none" w:sz="0" w:space="0" w:color="auto"/>
            <w:bottom w:val="none" w:sz="0" w:space="0" w:color="auto"/>
            <w:right w:val="none" w:sz="0" w:space="0" w:color="auto"/>
          </w:divBdr>
        </w:div>
        <w:div w:id="1913999539">
          <w:marLeft w:val="0"/>
          <w:marRight w:val="0"/>
          <w:marTop w:val="0"/>
          <w:marBottom w:val="0"/>
          <w:divBdr>
            <w:top w:val="none" w:sz="0" w:space="0" w:color="auto"/>
            <w:left w:val="none" w:sz="0" w:space="0" w:color="auto"/>
            <w:bottom w:val="none" w:sz="0" w:space="0" w:color="auto"/>
            <w:right w:val="none" w:sz="0" w:space="0" w:color="auto"/>
          </w:divBdr>
        </w:div>
        <w:div w:id="1918394288">
          <w:marLeft w:val="0"/>
          <w:marRight w:val="0"/>
          <w:marTop w:val="0"/>
          <w:marBottom w:val="0"/>
          <w:divBdr>
            <w:top w:val="none" w:sz="0" w:space="0" w:color="auto"/>
            <w:left w:val="none" w:sz="0" w:space="0" w:color="auto"/>
            <w:bottom w:val="none" w:sz="0" w:space="0" w:color="auto"/>
            <w:right w:val="none" w:sz="0" w:space="0" w:color="auto"/>
          </w:divBdr>
        </w:div>
        <w:div w:id="1981497376">
          <w:marLeft w:val="0"/>
          <w:marRight w:val="0"/>
          <w:marTop w:val="0"/>
          <w:marBottom w:val="0"/>
          <w:divBdr>
            <w:top w:val="none" w:sz="0" w:space="0" w:color="auto"/>
            <w:left w:val="none" w:sz="0" w:space="0" w:color="auto"/>
            <w:bottom w:val="none" w:sz="0" w:space="0" w:color="auto"/>
            <w:right w:val="none" w:sz="0" w:space="0" w:color="auto"/>
          </w:divBdr>
        </w:div>
        <w:div w:id="2145006200">
          <w:marLeft w:val="0"/>
          <w:marRight w:val="0"/>
          <w:marTop w:val="0"/>
          <w:marBottom w:val="0"/>
          <w:divBdr>
            <w:top w:val="none" w:sz="0" w:space="0" w:color="auto"/>
            <w:left w:val="none" w:sz="0" w:space="0" w:color="auto"/>
            <w:bottom w:val="none" w:sz="0" w:space="0" w:color="auto"/>
            <w:right w:val="none" w:sz="0" w:space="0" w:color="auto"/>
          </w:divBdr>
        </w:div>
      </w:divsChild>
    </w:div>
    <w:div w:id="579632393">
      <w:bodyDiv w:val="1"/>
      <w:marLeft w:val="0"/>
      <w:marRight w:val="0"/>
      <w:marTop w:val="0"/>
      <w:marBottom w:val="0"/>
      <w:divBdr>
        <w:top w:val="none" w:sz="0" w:space="0" w:color="auto"/>
        <w:left w:val="none" w:sz="0" w:space="0" w:color="auto"/>
        <w:bottom w:val="none" w:sz="0" w:space="0" w:color="auto"/>
        <w:right w:val="none" w:sz="0" w:space="0" w:color="auto"/>
      </w:divBdr>
    </w:div>
    <w:div w:id="587931859">
      <w:bodyDiv w:val="1"/>
      <w:marLeft w:val="0"/>
      <w:marRight w:val="0"/>
      <w:marTop w:val="0"/>
      <w:marBottom w:val="0"/>
      <w:divBdr>
        <w:top w:val="none" w:sz="0" w:space="0" w:color="auto"/>
        <w:left w:val="none" w:sz="0" w:space="0" w:color="auto"/>
        <w:bottom w:val="none" w:sz="0" w:space="0" w:color="auto"/>
        <w:right w:val="none" w:sz="0" w:space="0" w:color="auto"/>
      </w:divBdr>
      <w:divsChild>
        <w:div w:id="606426819">
          <w:marLeft w:val="0"/>
          <w:marRight w:val="0"/>
          <w:marTop w:val="0"/>
          <w:marBottom w:val="0"/>
          <w:divBdr>
            <w:top w:val="none" w:sz="0" w:space="0" w:color="auto"/>
            <w:left w:val="none" w:sz="0" w:space="0" w:color="auto"/>
            <w:bottom w:val="none" w:sz="0" w:space="0" w:color="auto"/>
            <w:right w:val="none" w:sz="0" w:space="0" w:color="auto"/>
          </w:divBdr>
          <w:divsChild>
            <w:div w:id="656227663">
              <w:marLeft w:val="0"/>
              <w:marRight w:val="0"/>
              <w:marTop w:val="0"/>
              <w:marBottom w:val="0"/>
              <w:divBdr>
                <w:top w:val="none" w:sz="0" w:space="0" w:color="auto"/>
                <w:left w:val="none" w:sz="0" w:space="0" w:color="auto"/>
                <w:bottom w:val="none" w:sz="0" w:space="0" w:color="auto"/>
                <w:right w:val="none" w:sz="0" w:space="0" w:color="auto"/>
              </w:divBdr>
              <w:divsChild>
                <w:div w:id="17793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78113">
      <w:bodyDiv w:val="1"/>
      <w:marLeft w:val="0"/>
      <w:marRight w:val="0"/>
      <w:marTop w:val="0"/>
      <w:marBottom w:val="0"/>
      <w:divBdr>
        <w:top w:val="none" w:sz="0" w:space="0" w:color="auto"/>
        <w:left w:val="none" w:sz="0" w:space="0" w:color="auto"/>
        <w:bottom w:val="none" w:sz="0" w:space="0" w:color="auto"/>
        <w:right w:val="none" w:sz="0" w:space="0" w:color="auto"/>
      </w:divBdr>
    </w:div>
    <w:div w:id="656425248">
      <w:bodyDiv w:val="1"/>
      <w:marLeft w:val="0"/>
      <w:marRight w:val="0"/>
      <w:marTop w:val="0"/>
      <w:marBottom w:val="0"/>
      <w:divBdr>
        <w:top w:val="none" w:sz="0" w:space="0" w:color="auto"/>
        <w:left w:val="none" w:sz="0" w:space="0" w:color="auto"/>
        <w:bottom w:val="none" w:sz="0" w:space="0" w:color="auto"/>
        <w:right w:val="none" w:sz="0" w:space="0" w:color="auto"/>
      </w:divBdr>
    </w:div>
    <w:div w:id="875386517">
      <w:bodyDiv w:val="1"/>
      <w:marLeft w:val="0"/>
      <w:marRight w:val="0"/>
      <w:marTop w:val="0"/>
      <w:marBottom w:val="0"/>
      <w:divBdr>
        <w:top w:val="none" w:sz="0" w:space="0" w:color="auto"/>
        <w:left w:val="none" w:sz="0" w:space="0" w:color="auto"/>
        <w:bottom w:val="none" w:sz="0" w:space="0" w:color="auto"/>
        <w:right w:val="none" w:sz="0" w:space="0" w:color="auto"/>
      </w:divBdr>
    </w:div>
    <w:div w:id="974216039">
      <w:bodyDiv w:val="1"/>
      <w:marLeft w:val="0"/>
      <w:marRight w:val="0"/>
      <w:marTop w:val="0"/>
      <w:marBottom w:val="0"/>
      <w:divBdr>
        <w:top w:val="none" w:sz="0" w:space="0" w:color="auto"/>
        <w:left w:val="none" w:sz="0" w:space="0" w:color="auto"/>
        <w:bottom w:val="none" w:sz="0" w:space="0" w:color="auto"/>
        <w:right w:val="none" w:sz="0" w:space="0" w:color="auto"/>
      </w:divBdr>
      <w:divsChild>
        <w:div w:id="421729213">
          <w:marLeft w:val="0"/>
          <w:marRight w:val="0"/>
          <w:marTop w:val="0"/>
          <w:marBottom w:val="0"/>
          <w:divBdr>
            <w:top w:val="none" w:sz="0" w:space="0" w:color="auto"/>
            <w:left w:val="none" w:sz="0" w:space="0" w:color="auto"/>
            <w:bottom w:val="none" w:sz="0" w:space="0" w:color="auto"/>
            <w:right w:val="none" w:sz="0" w:space="0" w:color="auto"/>
          </w:divBdr>
          <w:divsChild>
            <w:div w:id="879052425">
              <w:marLeft w:val="0"/>
              <w:marRight w:val="0"/>
              <w:marTop w:val="0"/>
              <w:marBottom w:val="0"/>
              <w:divBdr>
                <w:top w:val="none" w:sz="0" w:space="0" w:color="auto"/>
                <w:left w:val="none" w:sz="0" w:space="0" w:color="auto"/>
                <w:bottom w:val="none" w:sz="0" w:space="0" w:color="auto"/>
                <w:right w:val="none" w:sz="0" w:space="0" w:color="auto"/>
              </w:divBdr>
              <w:divsChild>
                <w:div w:id="10073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8539">
      <w:bodyDiv w:val="1"/>
      <w:marLeft w:val="0"/>
      <w:marRight w:val="0"/>
      <w:marTop w:val="0"/>
      <w:marBottom w:val="0"/>
      <w:divBdr>
        <w:top w:val="none" w:sz="0" w:space="0" w:color="auto"/>
        <w:left w:val="none" w:sz="0" w:space="0" w:color="auto"/>
        <w:bottom w:val="none" w:sz="0" w:space="0" w:color="auto"/>
        <w:right w:val="none" w:sz="0" w:space="0" w:color="auto"/>
      </w:divBdr>
      <w:divsChild>
        <w:div w:id="600836825">
          <w:marLeft w:val="0"/>
          <w:marRight w:val="0"/>
          <w:marTop w:val="0"/>
          <w:marBottom w:val="0"/>
          <w:divBdr>
            <w:top w:val="none" w:sz="0" w:space="0" w:color="auto"/>
            <w:left w:val="none" w:sz="0" w:space="0" w:color="auto"/>
            <w:bottom w:val="none" w:sz="0" w:space="0" w:color="auto"/>
            <w:right w:val="none" w:sz="0" w:space="0" w:color="auto"/>
          </w:divBdr>
          <w:divsChild>
            <w:div w:id="1245870079">
              <w:marLeft w:val="0"/>
              <w:marRight w:val="0"/>
              <w:marTop w:val="0"/>
              <w:marBottom w:val="0"/>
              <w:divBdr>
                <w:top w:val="none" w:sz="0" w:space="0" w:color="auto"/>
                <w:left w:val="none" w:sz="0" w:space="0" w:color="auto"/>
                <w:bottom w:val="none" w:sz="0" w:space="0" w:color="auto"/>
                <w:right w:val="none" w:sz="0" w:space="0" w:color="auto"/>
              </w:divBdr>
              <w:divsChild>
                <w:div w:id="20178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38024">
      <w:bodyDiv w:val="1"/>
      <w:marLeft w:val="0"/>
      <w:marRight w:val="0"/>
      <w:marTop w:val="0"/>
      <w:marBottom w:val="0"/>
      <w:divBdr>
        <w:top w:val="none" w:sz="0" w:space="0" w:color="auto"/>
        <w:left w:val="none" w:sz="0" w:space="0" w:color="auto"/>
        <w:bottom w:val="none" w:sz="0" w:space="0" w:color="auto"/>
        <w:right w:val="none" w:sz="0" w:space="0" w:color="auto"/>
      </w:divBdr>
    </w:div>
    <w:div w:id="1121263009">
      <w:bodyDiv w:val="1"/>
      <w:marLeft w:val="0"/>
      <w:marRight w:val="0"/>
      <w:marTop w:val="0"/>
      <w:marBottom w:val="0"/>
      <w:divBdr>
        <w:top w:val="none" w:sz="0" w:space="0" w:color="auto"/>
        <w:left w:val="none" w:sz="0" w:space="0" w:color="auto"/>
        <w:bottom w:val="none" w:sz="0" w:space="0" w:color="auto"/>
        <w:right w:val="none" w:sz="0" w:space="0" w:color="auto"/>
      </w:divBdr>
    </w:div>
    <w:div w:id="1136877118">
      <w:bodyDiv w:val="1"/>
      <w:marLeft w:val="0"/>
      <w:marRight w:val="0"/>
      <w:marTop w:val="0"/>
      <w:marBottom w:val="0"/>
      <w:divBdr>
        <w:top w:val="none" w:sz="0" w:space="0" w:color="auto"/>
        <w:left w:val="none" w:sz="0" w:space="0" w:color="auto"/>
        <w:bottom w:val="none" w:sz="0" w:space="0" w:color="auto"/>
        <w:right w:val="none" w:sz="0" w:space="0" w:color="auto"/>
      </w:divBdr>
      <w:divsChild>
        <w:div w:id="1656257179">
          <w:marLeft w:val="0"/>
          <w:marRight w:val="0"/>
          <w:marTop w:val="0"/>
          <w:marBottom w:val="0"/>
          <w:divBdr>
            <w:top w:val="none" w:sz="0" w:space="0" w:color="auto"/>
            <w:left w:val="none" w:sz="0" w:space="0" w:color="auto"/>
            <w:bottom w:val="none" w:sz="0" w:space="0" w:color="auto"/>
            <w:right w:val="none" w:sz="0" w:space="0" w:color="auto"/>
          </w:divBdr>
        </w:div>
      </w:divsChild>
    </w:div>
    <w:div w:id="1195731489">
      <w:bodyDiv w:val="1"/>
      <w:marLeft w:val="0"/>
      <w:marRight w:val="0"/>
      <w:marTop w:val="0"/>
      <w:marBottom w:val="0"/>
      <w:divBdr>
        <w:top w:val="none" w:sz="0" w:space="0" w:color="auto"/>
        <w:left w:val="none" w:sz="0" w:space="0" w:color="auto"/>
        <w:bottom w:val="none" w:sz="0" w:space="0" w:color="auto"/>
        <w:right w:val="none" w:sz="0" w:space="0" w:color="auto"/>
      </w:divBdr>
      <w:divsChild>
        <w:div w:id="1350522100">
          <w:marLeft w:val="0"/>
          <w:marRight w:val="0"/>
          <w:marTop w:val="0"/>
          <w:marBottom w:val="0"/>
          <w:divBdr>
            <w:top w:val="none" w:sz="0" w:space="0" w:color="auto"/>
            <w:left w:val="none" w:sz="0" w:space="0" w:color="auto"/>
            <w:bottom w:val="none" w:sz="0" w:space="0" w:color="auto"/>
            <w:right w:val="none" w:sz="0" w:space="0" w:color="auto"/>
          </w:divBdr>
          <w:divsChild>
            <w:div w:id="1581409075">
              <w:marLeft w:val="0"/>
              <w:marRight w:val="0"/>
              <w:marTop w:val="0"/>
              <w:marBottom w:val="0"/>
              <w:divBdr>
                <w:top w:val="none" w:sz="0" w:space="0" w:color="auto"/>
                <w:left w:val="none" w:sz="0" w:space="0" w:color="auto"/>
                <w:bottom w:val="none" w:sz="0" w:space="0" w:color="auto"/>
                <w:right w:val="none" w:sz="0" w:space="0" w:color="auto"/>
              </w:divBdr>
              <w:divsChild>
                <w:div w:id="17102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2928">
      <w:bodyDiv w:val="1"/>
      <w:marLeft w:val="0"/>
      <w:marRight w:val="0"/>
      <w:marTop w:val="0"/>
      <w:marBottom w:val="0"/>
      <w:divBdr>
        <w:top w:val="none" w:sz="0" w:space="0" w:color="auto"/>
        <w:left w:val="none" w:sz="0" w:space="0" w:color="auto"/>
        <w:bottom w:val="none" w:sz="0" w:space="0" w:color="auto"/>
        <w:right w:val="none" w:sz="0" w:space="0" w:color="auto"/>
      </w:divBdr>
      <w:divsChild>
        <w:div w:id="763647946">
          <w:marLeft w:val="0"/>
          <w:marRight w:val="0"/>
          <w:marTop w:val="0"/>
          <w:marBottom w:val="0"/>
          <w:divBdr>
            <w:top w:val="none" w:sz="0" w:space="0" w:color="auto"/>
            <w:left w:val="none" w:sz="0" w:space="0" w:color="auto"/>
            <w:bottom w:val="none" w:sz="0" w:space="0" w:color="auto"/>
            <w:right w:val="none" w:sz="0" w:space="0" w:color="auto"/>
          </w:divBdr>
        </w:div>
        <w:div w:id="1900747907">
          <w:marLeft w:val="0"/>
          <w:marRight w:val="0"/>
          <w:marTop w:val="0"/>
          <w:marBottom w:val="0"/>
          <w:divBdr>
            <w:top w:val="none" w:sz="0" w:space="0" w:color="auto"/>
            <w:left w:val="none" w:sz="0" w:space="0" w:color="auto"/>
            <w:bottom w:val="none" w:sz="0" w:space="0" w:color="auto"/>
            <w:right w:val="none" w:sz="0" w:space="0" w:color="auto"/>
          </w:divBdr>
        </w:div>
      </w:divsChild>
    </w:div>
    <w:div w:id="1493062685">
      <w:bodyDiv w:val="1"/>
      <w:marLeft w:val="0"/>
      <w:marRight w:val="0"/>
      <w:marTop w:val="0"/>
      <w:marBottom w:val="0"/>
      <w:divBdr>
        <w:top w:val="none" w:sz="0" w:space="0" w:color="auto"/>
        <w:left w:val="none" w:sz="0" w:space="0" w:color="auto"/>
        <w:bottom w:val="none" w:sz="0" w:space="0" w:color="auto"/>
        <w:right w:val="none" w:sz="0" w:space="0" w:color="auto"/>
      </w:divBdr>
    </w:div>
    <w:div w:id="1531911326">
      <w:bodyDiv w:val="1"/>
      <w:marLeft w:val="0"/>
      <w:marRight w:val="0"/>
      <w:marTop w:val="0"/>
      <w:marBottom w:val="0"/>
      <w:divBdr>
        <w:top w:val="none" w:sz="0" w:space="0" w:color="auto"/>
        <w:left w:val="none" w:sz="0" w:space="0" w:color="auto"/>
        <w:bottom w:val="none" w:sz="0" w:space="0" w:color="auto"/>
        <w:right w:val="none" w:sz="0" w:space="0" w:color="auto"/>
      </w:divBdr>
    </w:div>
    <w:div w:id="1576818126">
      <w:bodyDiv w:val="1"/>
      <w:marLeft w:val="0"/>
      <w:marRight w:val="0"/>
      <w:marTop w:val="0"/>
      <w:marBottom w:val="0"/>
      <w:divBdr>
        <w:top w:val="none" w:sz="0" w:space="0" w:color="auto"/>
        <w:left w:val="none" w:sz="0" w:space="0" w:color="auto"/>
        <w:bottom w:val="none" w:sz="0" w:space="0" w:color="auto"/>
        <w:right w:val="none" w:sz="0" w:space="0" w:color="auto"/>
      </w:divBdr>
    </w:div>
    <w:div w:id="1704481855">
      <w:bodyDiv w:val="1"/>
      <w:marLeft w:val="0"/>
      <w:marRight w:val="0"/>
      <w:marTop w:val="0"/>
      <w:marBottom w:val="0"/>
      <w:divBdr>
        <w:top w:val="none" w:sz="0" w:space="0" w:color="auto"/>
        <w:left w:val="none" w:sz="0" w:space="0" w:color="auto"/>
        <w:bottom w:val="none" w:sz="0" w:space="0" w:color="auto"/>
        <w:right w:val="none" w:sz="0" w:space="0" w:color="auto"/>
      </w:divBdr>
    </w:div>
    <w:div w:id="1768382392">
      <w:bodyDiv w:val="1"/>
      <w:marLeft w:val="0"/>
      <w:marRight w:val="0"/>
      <w:marTop w:val="0"/>
      <w:marBottom w:val="0"/>
      <w:divBdr>
        <w:top w:val="none" w:sz="0" w:space="0" w:color="auto"/>
        <w:left w:val="none" w:sz="0" w:space="0" w:color="auto"/>
        <w:bottom w:val="none" w:sz="0" w:space="0" w:color="auto"/>
        <w:right w:val="none" w:sz="0" w:space="0" w:color="auto"/>
      </w:divBdr>
    </w:div>
    <w:div w:id="1879316331">
      <w:bodyDiv w:val="1"/>
      <w:marLeft w:val="0"/>
      <w:marRight w:val="0"/>
      <w:marTop w:val="0"/>
      <w:marBottom w:val="0"/>
      <w:divBdr>
        <w:top w:val="none" w:sz="0" w:space="0" w:color="auto"/>
        <w:left w:val="none" w:sz="0" w:space="0" w:color="auto"/>
        <w:bottom w:val="none" w:sz="0" w:space="0" w:color="auto"/>
        <w:right w:val="none" w:sz="0" w:space="0" w:color="auto"/>
      </w:divBdr>
    </w:div>
    <w:div w:id="1984234106">
      <w:bodyDiv w:val="1"/>
      <w:marLeft w:val="0"/>
      <w:marRight w:val="0"/>
      <w:marTop w:val="0"/>
      <w:marBottom w:val="0"/>
      <w:divBdr>
        <w:top w:val="none" w:sz="0" w:space="0" w:color="auto"/>
        <w:left w:val="none" w:sz="0" w:space="0" w:color="auto"/>
        <w:bottom w:val="none" w:sz="0" w:space="0" w:color="auto"/>
        <w:right w:val="none" w:sz="0" w:space="0" w:color="auto"/>
      </w:divBdr>
    </w:div>
    <w:div w:id="1996297759">
      <w:bodyDiv w:val="1"/>
      <w:marLeft w:val="0"/>
      <w:marRight w:val="0"/>
      <w:marTop w:val="0"/>
      <w:marBottom w:val="0"/>
      <w:divBdr>
        <w:top w:val="none" w:sz="0" w:space="0" w:color="auto"/>
        <w:left w:val="none" w:sz="0" w:space="0" w:color="auto"/>
        <w:bottom w:val="none" w:sz="0" w:space="0" w:color="auto"/>
        <w:right w:val="none" w:sz="0" w:space="0" w:color="auto"/>
      </w:divBdr>
      <w:divsChild>
        <w:div w:id="924652165">
          <w:marLeft w:val="0"/>
          <w:marRight w:val="0"/>
          <w:marTop w:val="0"/>
          <w:marBottom w:val="0"/>
          <w:divBdr>
            <w:top w:val="none" w:sz="0" w:space="0" w:color="auto"/>
            <w:left w:val="none" w:sz="0" w:space="0" w:color="auto"/>
            <w:bottom w:val="none" w:sz="0" w:space="0" w:color="auto"/>
            <w:right w:val="none" w:sz="0" w:space="0" w:color="auto"/>
          </w:divBdr>
          <w:divsChild>
            <w:div w:id="566645727">
              <w:marLeft w:val="0"/>
              <w:marRight w:val="0"/>
              <w:marTop w:val="0"/>
              <w:marBottom w:val="0"/>
              <w:divBdr>
                <w:top w:val="none" w:sz="0" w:space="0" w:color="auto"/>
                <w:left w:val="none" w:sz="0" w:space="0" w:color="auto"/>
                <w:bottom w:val="none" w:sz="0" w:space="0" w:color="auto"/>
                <w:right w:val="none" w:sz="0" w:space="0" w:color="auto"/>
              </w:divBdr>
              <w:divsChild>
                <w:div w:id="21401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2594">
      <w:bodyDiv w:val="1"/>
      <w:marLeft w:val="0"/>
      <w:marRight w:val="0"/>
      <w:marTop w:val="0"/>
      <w:marBottom w:val="0"/>
      <w:divBdr>
        <w:top w:val="none" w:sz="0" w:space="0" w:color="auto"/>
        <w:left w:val="none" w:sz="0" w:space="0" w:color="auto"/>
        <w:bottom w:val="none" w:sz="0" w:space="0" w:color="auto"/>
        <w:right w:val="none" w:sz="0" w:space="0" w:color="auto"/>
      </w:divBdr>
    </w:div>
    <w:div w:id="2058621202">
      <w:bodyDiv w:val="1"/>
      <w:marLeft w:val="0"/>
      <w:marRight w:val="0"/>
      <w:marTop w:val="0"/>
      <w:marBottom w:val="0"/>
      <w:divBdr>
        <w:top w:val="none" w:sz="0" w:space="0" w:color="auto"/>
        <w:left w:val="none" w:sz="0" w:space="0" w:color="auto"/>
        <w:bottom w:val="none" w:sz="0" w:space="0" w:color="auto"/>
        <w:right w:val="none" w:sz="0" w:space="0" w:color="auto"/>
      </w:divBdr>
      <w:divsChild>
        <w:div w:id="1573589310">
          <w:marLeft w:val="0"/>
          <w:marRight w:val="0"/>
          <w:marTop w:val="0"/>
          <w:marBottom w:val="0"/>
          <w:divBdr>
            <w:top w:val="none" w:sz="0" w:space="0" w:color="auto"/>
            <w:left w:val="none" w:sz="0" w:space="0" w:color="auto"/>
            <w:bottom w:val="none" w:sz="0" w:space="0" w:color="auto"/>
            <w:right w:val="none" w:sz="0" w:space="0" w:color="auto"/>
          </w:divBdr>
        </w:div>
      </w:divsChild>
    </w:div>
    <w:div w:id="2103604289">
      <w:bodyDiv w:val="1"/>
      <w:marLeft w:val="0"/>
      <w:marRight w:val="0"/>
      <w:marTop w:val="0"/>
      <w:marBottom w:val="0"/>
      <w:divBdr>
        <w:top w:val="none" w:sz="0" w:space="0" w:color="auto"/>
        <w:left w:val="none" w:sz="0" w:space="0" w:color="auto"/>
        <w:bottom w:val="none" w:sz="0" w:space="0" w:color="auto"/>
        <w:right w:val="none" w:sz="0" w:space="0" w:color="auto"/>
      </w:divBdr>
      <w:divsChild>
        <w:div w:id="1798639704">
          <w:marLeft w:val="0"/>
          <w:marRight w:val="0"/>
          <w:marTop w:val="0"/>
          <w:marBottom w:val="0"/>
          <w:divBdr>
            <w:top w:val="none" w:sz="0" w:space="0" w:color="auto"/>
            <w:left w:val="none" w:sz="0" w:space="0" w:color="auto"/>
            <w:bottom w:val="none" w:sz="0" w:space="0" w:color="auto"/>
            <w:right w:val="none" w:sz="0" w:space="0" w:color="auto"/>
          </w:divBdr>
          <w:divsChild>
            <w:div w:id="708535272">
              <w:marLeft w:val="0"/>
              <w:marRight w:val="0"/>
              <w:marTop w:val="0"/>
              <w:marBottom w:val="0"/>
              <w:divBdr>
                <w:top w:val="none" w:sz="0" w:space="0" w:color="auto"/>
                <w:left w:val="none" w:sz="0" w:space="0" w:color="auto"/>
                <w:bottom w:val="none" w:sz="0" w:space="0" w:color="auto"/>
                <w:right w:val="none" w:sz="0" w:space="0" w:color="auto"/>
              </w:divBdr>
              <w:divsChild>
                <w:div w:id="21258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22">
      <w:bodyDiv w:val="1"/>
      <w:marLeft w:val="0"/>
      <w:marRight w:val="0"/>
      <w:marTop w:val="0"/>
      <w:marBottom w:val="0"/>
      <w:divBdr>
        <w:top w:val="none" w:sz="0" w:space="0" w:color="auto"/>
        <w:left w:val="none" w:sz="0" w:space="0" w:color="auto"/>
        <w:bottom w:val="none" w:sz="0" w:space="0" w:color="auto"/>
        <w:right w:val="none" w:sz="0" w:space="0" w:color="auto"/>
      </w:divBdr>
    </w:div>
    <w:div w:id="21357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scotia.com/de/see-do/attractions/fisheries-museum-of-the-atlantic/1510" TargetMode="External"/><Relationship Id="rId13" Type="http://schemas.openxmlformats.org/officeDocument/2006/relationships/hyperlink" Target="https://www.novascotia.com/de/eat-drink/taste/grand-pre-winery/1374" TargetMode="External"/><Relationship Id="rId18" Type="http://schemas.openxmlformats.org/officeDocument/2006/relationships/hyperlink" Target="https://www.novascotia.com/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meuter@travelmarketing.de" TargetMode="External"/><Relationship Id="rId7" Type="http://schemas.openxmlformats.org/officeDocument/2006/relationships/endnotes" Target="endnotes.xml"/><Relationship Id="rId12" Type="http://schemas.openxmlformats.org/officeDocument/2006/relationships/hyperlink" Target="https://muirhotel.com/" TargetMode="External"/><Relationship Id="rId17" Type="http://schemas.openxmlformats.org/officeDocument/2006/relationships/hyperlink" Target="https://www.dropbox.com/sh/gy6ilazicx017wj/AACFdUg3fshOTpChAAZ9ypWja?dl=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vascotia.com/de/places-to-stay/accommodations/valley-view-chalets/7984" TargetMode="External"/><Relationship Id="rId20" Type="http://schemas.openxmlformats.org/officeDocument/2006/relationships/hyperlink" Target="mailto:p.grimm@travelmarketi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esmokey.ca/" TargetMode="External"/><Relationship Id="rId24" Type="http://schemas.openxmlformats.org/officeDocument/2006/relationships/hyperlink" Target="https://www.novascotia.com/de" TargetMode="External"/><Relationship Id="rId5" Type="http://schemas.openxmlformats.org/officeDocument/2006/relationships/webSettings" Target="webSettings.xml"/><Relationship Id="rId15" Type="http://schemas.openxmlformats.org/officeDocument/2006/relationships/hyperlink" Target="https://www.novascotia.com/places-to-stay/accommodations/staying-afloat-vacation-rentals/7962" TargetMode="External"/><Relationship Id="rId23" Type="http://schemas.openxmlformats.org/officeDocument/2006/relationships/hyperlink" Target="https://www.travelmarketing.de" TargetMode="External"/><Relationship Id="rId10" Type="http://schemas.openxmlformats.org/officeDocument/2006/relationships/hyperlink" Target="https://www.novascotia.com/de/places-to-go/regions/south-shore/peggys-cove" TargetMode="External"/><Relationship Id="rId19" Type="http://schemas.openxmlformats.org/officeDocument/2006/relationships/hyperlink" Target="https://www.novascotia.com/travel-info/covid-19-faq" TargetMode="External"/><Relationship Id="rId4" Type="http://schemas.openxmlformats.org/officeDocument/2006/relationships/settings" Target="settings.xml"/><Relationship Id="rId9" Type="http://schemas.openxmlformats.org/officeDocument/2006/relationships/hyperlink" Target="https://www.novascotia.com/de/see-do/attractions/georges-island-national-historic-site/7900" TargetMode="External"/><Relationship Id="rId14" Type="http://schemas.openxmlformats.org/officeDocument/2006/relationships/hyperlink" Target="https://www.novascotia.com/de/see-do/attractions/grand-pre-national-historic-site/1335" TargetMode="External"/><Relationship Id="rId22" Type="http://schemas.openxmlformats.org/officeDocument/2006/relationships/hyperlink" Target="mailto:t.lucht@travelmarketing.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D2E7-CF48-45B9-9D1F-FC469606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7912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TMR</dc:creator>
  <cp:lastModifiedBy>Thorben Lucht</cp:lastModifiedBy>
  <cp:revision>56</cp:revision>
  <cp:lastPrinted>2021-02-17T10:35:00Z</cp:lastPrinted>
  <dcterms:created xsi:type="dcterms:W3CDTF">2021-02-11T15:59:00Z</dcterms:created>
  <dcterms:modified xsi:type="dcterms:W3CDTF">2021-02-17T10:59:00Z</dcterms:modified>
</cp:coreProperties>
</file>