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1D1" w:rsidRDefault="0042554A">
      <w:pPr>
        <w:pStyle w:val="Textkrper"/>
        <w:ind w:left="4693"/>
        <w:rPr>
          <w:rFonts w:ascii="Times New Roman"/>
          <w:sz w:val="20"/>
        </w:rPr>
      </w:pPr>
      <w:r>
        <w:rPr>
          <w:rFonts w:ascii="Times New Roman"/>
          <w:noProof/>
          <w:sz w:val="20"/>
        </w:rPr>
        <w:drawing>
          <wp:inline distT="0" distB="0" distL="0" distR="0">
            <wp:extent cx="3433365" cy="160820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3433365" cy="1608201"/>
                    </a:xfrm>
                    <a:prstGeom prst="rect">
                      <a:avLst/>
                    </a:prstGeom>
                  </pic:spPr>
                </pic:pic>
              </a:graphicData>
            </a:graphic>
          </wp:inline>
        </w:drawing>
      </w:r>
    </w:p>
    <w:p w:rsidR="00CD21D1" w:rsidRDefault="00CD21D1">
      <w:pPr>
        <w:pStyle w:val="Textkrper"/>
        <w:rPr>
          <w:rFonts w:ascii="Times New Roman"/>
          <w:sz w:val="20"/>
        </w:rPr>
      </w:pPr>
    </w:p>
    <w:p w:rsidR="00CD21D1" w:rsidRDefault="00CD21D1">
      <w:pPr>
        <w:pStyle w:val="Textkrper"/>
        <w:spacing w:before="4"/>
        <w:rPr>
          <w:rFonts w:ascii="Times New Roman"/>
          <w:sz w:val="26"/>
        </w:rPr>
      </w:pPr>
    </w:p>
    <w:p w:rsidR="00CD21D1" w:rsidRPr="0042554A" w:rsidRDefault="0042554A">
      <w:pPr>
        <w:pStyle w:val="Titel"/>
        <w:rPr>
          <w:lang w:val="en-US"/>
        </w:rPr>
      </w:pPr>
      <w:r w:rsidRPr="0042554A">
        <w:rPr>
          <w:lang w:val="en-US"/>
        </w:rPr>
        <w:t>Story</w:t>
      </w:r>
      <w:r w:rsidRPr="0042554A">
        <w:rPr>
          <w:spacing w:val="-14"/>
          <w:lang w:val="en-US"/>
        </w:rPr>
        <w:t xml:space="preserve"> </w:t>
      </w:r>
      <w:r w:rsidRPr="0042554A">
        <w:rPr>
          <w:spacing w:val="-4"/>
          <w:lang w:val="en-US"/>
        </w:rPr>
        <w:t>Idea</w:t>
      </w:r>
    </w:p>
    <w:p w:rsidR="00CD21D1" w:rsidRPr="0042554A" w:rsidRDefault="00CD21D1">
      <w:pPr>
        <w:pStyle w:val="Textkrper"/>
        <w:spacing w:before="4"/>
        <w:rPr>
          <w:b/>
          <w:sz w:val="17"/>
          <w:lang w:val="en-US"/>
        </w:rPr>
      </w:pPr>
    </w:p>
    <w:p w:rsidR="00CD21D1" w:rsidRPr="0042554A" w:rsidRDefault="0042554A">
      <w:pPr>
        <w:pStyle w:val="Textkrper"/>
        <w:spacing w:before="57"/>
        <w:ind w:left="6682"/>
        <w:rPr>
          <w:lang w:val="en-US"/>
        </w:rPr>
      </w:pPr>
      <w:r w:rsidRPr="0042554A">
        <w:rPr>
          <w:lang w:val="en-US"/>
        </w:rPr>
        <w:t>Krefeld,</w:t>
      </w:r>
      <w:r w:rsidRPr="0042554A">
        <w:rPr>
          <w:spacing w:val="-7"/>
          <w:lang w:val="en-US"/>
        </w:rPr>
        <w:t xml:space="preserve"> </w:t>
      </w:r>
      <w:proofErr w:type="spellStart"/>
      <w:r w:rsidRPr="0042554A">
        <w:rPr>
          <w:lang w:val="en-US"/>
        </w:rPr>
        <w:t>im</w:t>
      </w:r>
      <w:proofErr w:type="spellEnd"/>
      <w:r w:rsidRPr="0042554A">
        <w:rPr>
          <w:spacing w:val="-4"/>
          <w:lang w:val="en-US"/>
        </w:rPr>
        <w:t xml:space="preserve"> </w:t>
      </w:r>
      <w:r>
        <w:rPr>
          <w:lang w:val="en-US"/>
        </w:rPr>
        <w:t xml:space="preserve">August </w:t>
      </w:r>
      <w:r w:rsidRPr="0042554A">
        <w:rPr>
          <w:spacing w:val="-4"/>
          <w:lang w:val="en-US"/>
        </w:rPr>
        <w:t>202</w:t>
      </w:r>
      <w:r>
        <w:rPr>
          <w:spacing w:val="-4"/>
          <w:lang w:val="en-US"/>
        </w:rPr>
        <w:t>3</w:t>
      </w:r>
      <w:bookmarkStart w:id="0" w:name="_GoBack"/>
      <w:bookmarkEnd w:id="0"/>
    </w:p>
    <w:p w:rsidR="00CD21D1" w:rsidRPr="0042554A" w:rsidRDefault="00CD21D1">
      <w:pPr>
        <w:pStyle w:val="Textkrper"/>
        <w:rPr>
          <w:sz w:val="20"/>
          <w:lang w:val="en-US"/>
        </w:rPr>
      </w:pPr>
    </w:p>
    <w:p w:rsidR="00CD21D1" w:rsidRPr="0042554A" w:rsidRDefault="00CD21D1">
      <w:pPr>
        <w:pStyle w:val="Textkrper"/>
        <w:spacing w:before="8"/>
        <w:rPr>
          <w:sz w:val="21"/>
          <w:lang w:val="en-US"/>
        </w:rPr>
      </w:pPr>
    </w:p>
    <w:p w:rsidR="00CD21D1" w:rsidRDefault="0042554A">
      <w:pPr>
        <w:pStyle w:val="berschrift1"/>
        <w:spacing w:before="44"/>
      </w:pPr>
      <w:r>
        <w:rPr>
          <w:color w:val="333333"/>
        </w:rPr>
        <w:t>Auf</w:t>
      </w:r>
      <w:r>
        <w:rPr>
          <w:color w:val="333333"/>
          <w:spacing w:val="-7"/>
        </w:rPr>
        <w:t xml:space="preserve"> </w:t>
      </w:r>
      <w:r>
        <w:rPr>
          <w:color w:val="333333"/>
        </w:rPr>
        <w:t>Wanderschuhen</w:t>
      </w:r>
      <w:r>
        <w:rPr>
          <w:color w:val="333333"/>
          <w:spacing w:val="-6"/>
        </w:rPr>
        <w:t xml:space="preserve"> </w:t>
      </w:r>
      <w:r>
        <w:rPr>
          <w:color w:val="333333"/>
        </w:rPr>
        <w:t>durch</w:t>
      </w:r>
      <w:r>
        <w:rPr>
          <w:color w:val="333333"/>
          <w:spacing w:val="-4"/>
        </w:rPr>
        <w:t xml:space="preserve"> </w:t>
      </w:r>
      <w:r>
        <w:rPr>
          <w:color w:val="333333"/>
        </w:rPr>
        <w:t>die</w:t>
      </w:r>
      <w:r>
        <w:rPr>
          <w:color w:val="333333"/>
          <w:spacing w:val="-4"/>
        </w:rPr>
        <w:t xml:space="preserve"> </w:t>
      </w:r>
      <w:r>
        <w:rPr>
          <w:color w:val="333333"/>
          <w:spacing w:val="-2"/>
        </w:rPr>
        <w:t>Prärie:</w:t>
      </w:r>
    </w:p>
    <w:p w:rsidR="00CD21D1" w:rsidRDefault="0042554A">
      <w:pPr>
        <w:spacing w:before="2"/>
        <w:ind w:left="118"/>
        <w:rPr>
          <w:b/>
          <w:sz w:val="32"/>
        </w:rPr>
      </w:pPr>
      <w:r>
        <w:rPr>
          <w:b/>
          <w:color w:val="333333"/>
          <w:sz w:val="32"/>
        </w:rPr>
        <w:t>Die</w:t>
      </w:r>
      <w:r>
        <w:rPr>
          <w:b/>
          <w:color w:val="333333"/>
          <w:spacing w:val="-13"/>
          <w:sz w:val="32"/>
        </w:rPr>
        <w:t xml:space="preserve"> </w:t>
      </w:r>
      <w:r>
        <w:rPr>
          <w:b/>
          <w:color w:val="333333"/>
          <w:sz w:val="32"/>
        </w:rPr>
        <w:t>besten</w:t>
      </w:r>
      <w:r>
        <w:rPr>
          <w:b/>
          <w:color w:val="333333"/>
          <w:spacing w:val="-13"/>
          <w:sz w:val="32"/>
        </w:rPr>
        <w:t xml:space="preserve"> </w:t>
      </w:r>
      <w:r>
        <w:rPr>
          <w:b/>
          <w:color w:val="333333"/>
          <w:sz w:val="32"/>
        </w:rPr>
        <w:t>Herbstwanderungen</w:t>
      </w:r>
      <w:r>
        <w:rPr>
          <w:b/>
          <w:color w:val="333333"/>
          <w:spacing w:val="-13"/>
          <w:sz w:val="32"/>
        </w:rPr>
        <w:t xml:space="preserve"> </w:t>
      </w:r>
      <w:r>
        <w:rPr>
          <w:b/>
          <w:color w:val="333333"/>
          <w:sz w:val="32"/>
        </w:rPr>
        <w:t>in</w:t>
      </w:r>
      <w:r>
        <w:rPr>
          <w:b/>
          <w:color w:val="333333"/>
          <w:spacing w:val="-13"/>
          <w:sz w:val="32"/>
        </w:rPr>
        <w:t xml:space="preserve"> </w:t>
      </w:r>
      <w:r>
        <w:rPr>
          <w:b/>
          <w:color w:val="333333"/>
          <w:spacing w:val="-2"/>
          <w:sz w:val="32"/>
        </w:rPr>
        <w:t>Saskatchewan</w:t>
      </w:r>
    </w:p>
    <w:p w:rsidR="00CD21D1" w:rsidRDefault="00CD21D1">
      <w:pPr>
        <w:pStyle w:val="Textkrper"/>
        <w:spacing w:before="7"/>
        <w:rPr>
          <w:b/>
          <w:sz w:val="31"/>
        </w:rPr>
      </w:pPr>
    </w:p>
    <w:p w:rsidR="00CD21D1" w:rsidRDefault="0042554A">
      <w:pPr>
        <w:pStyle w:val="Textkrper"/>
        <w:spacing w:line="276" w:lineRule="auto"/>
        <w:ind w:left="117" w:right="1018" w:firstLine="1"/>
      </w:pPr>
      <w:r>
        <w:t>Auch (oder gerade) im Herbst zeigt sich die Szenerie Saskatchewans überraschend vielseitig. In der gesamten Provinz gibt es herrlich unerwartete Orte zum Wandern, Klettern und Campen - von den borealen Wäldern und klaren Seen im Norden bis zu den hügeligen</w:t>
      </w:r>
      <w:r>
        <w:t xml:space="preserve"> Graslandschaften im Süden. Es gilt, die verborgenen Schätze Saskatchewans zu entdecken: riesige Sanddünen, ruhige Flüsse, ursprüngliche</w:t>
      </w:r>
      <w:r>
        <w:rPr>
          <w:spacing w:val="-2"/>
        </w:rPr>
        <w:t xml:space="preserve"> </w:t>
      </w:r>
      <w:r>
        <w:t>Graslandschaften,</w:t>
      </w:r>
      <w:r>
        <w:rPr>
          <w:spacing w:val="-3"/>
        </w:rPr>
        <w:t xml:space="preserve"> </w:t>
      </w:r>
      <w:r>
        <w:t>tiefe</w:t>
      </w:r>
      <w:r>
        <w:rPr>
          <w:spacing w:val="-4"/>
        </w:rPr>
        <w:t xml:space="preserve"> </w:t>
      </w:r>
      <w:r>
        <w:t>Täler</w:t>
      </w:r>
      <w:r>
        <w:rPr>
          <w:spacing w:val="-3"/>
        </w:rPr>
        <w:t xml:space="preserve"> </w:t>
      </w:r>
      <w:r>
        <w:t>und</w:t>
      </w:r>
      <w:r>
        <w:rPr>
          <w:spacing w:val="-4"/>
        </w:rPr>
        <w:t xml:space="preserve"> </w:t>
      </w:r>
      <w:r>
        <w:t>die</w:t>
      </w:r>
      <w:r>
        <w:rPr>
          <w:spacing w:val="-5"/>
        </w:rPr>
        <w:t xml:space="preserve"> </w:t>
      </w:r>
      <w:r>
        <w:t>wunderschönen</w:t>
      </w:r>
      <w:r>
        <w:rPr>
          <w:spacing w:val="-4"/>
        </w:rPr>
        <w:t xml:space="preserve"> </w:t>
      </w:r>
      <w:proofErr w:type="spellStart"/>
      <w:r>
        <w:t>Badlands</w:t>
      </w:r>
      <w:proofErr w:type="spellEnd"/>
      <w:r>
        <w:t>.</w:t>
      </w:r>
      <w:r>
        <w:rPr>
          <w:spacing w:val="-6"/>
        </w:rPr>
        <w:t xml:space="preserve"> </w:t>
      </w:r>
      <w:r>
        <w:t>Die</w:t>
      </w:r>
      <w:r>
        <w:rPr>
          <w:spacing w:val="-2"/>
        </w:rPr>
        <w:t xml:space="preserve"> </w:t>
      </w:r>
      <w:r>
        <w:t>Provinz</w:t>
      </w:r>
      <w:r>
        <w:rPr>
          <w:spacing w:val="-4"/>
        </w:rPr>
        <w:t xml:space="preserve"> </w:t>
      </w:r>
      <w:r>
        <w:t>bietet</w:t>
      </w:r>
      <w:r>
        <w:rPr>
          <w:spacing w:val="-2"/>
        </w:rPr>
        <w:t xml:space="preserve"> </w:t>
      </w:r>
      <w:r>
        <w:t>eine perfekte Kulisse für jeden Wanderer und Naturliebhaber! Wer denkt, Saskatchewan sei flach und bestehe nur aus Gras und Feldern soweit das Auge reicht, wird schnell eines Besseren belehrt. Drum Wanderschuhe geschnürt und auf zur Herbstwanderung in Sask</w:t>
      </w:r>
      <w:r>
        <w:t>atchewan!</w:t>
      </w:r>
    </w:p>
    <w:p w:rsidR="00CD21D1" w:rsidRDefault="00CD21D1">
      <w:pPr>
        <w:pStyle w:val="Textkrper"/>
      </w:pPr>
    </w:p>
    <w:p w:rsidR="00CD21D1" w:rsidRDefault="00CD21D1">
      <w:pPr>
        <w:pStyle w:val="Textkrper"/>
        <w:spacing w:before="8"/>
        <w:rPr>
          <w:sz w:val="28"/>
        </w:rPr>
      </w:pPr>
    </w:p>
    <w:p w:rsidR="00CD21D1" w:rsidRDefault="0042554A">
      <w:pPr>
        <w:pStyle w:val="berschrift1"/>
      </w:pPr>
      <w:r>
        <w:rPr>
          <w:color w:val="333333"/>
        </w:rPr>
        <w:t>Saskatchewans</w:t>
      </w:r>
      <w:r>
        <w:rPr>
          <w:color w:val="333333"/>
          <w:spacing w:val="-10"/>
        </w:rPr>
        <w:t xml:space="preserve"> </w:t>
      </w:r>
      <w:r>
        <w:rPr>
          <w:color w:val="333333"/>
          <w:spacing w:val="-4"/>
        </w:rPr>
        <w:t>Mitte</w:t>
      </w:r>
    </w:p>
    <w:p w:rsidR="00CD21D1" w:rsidRDefault="0042554A">
      <w:pPr>
        <w:pStyle w:val="berschrift2"/>
        <w:spacing w:before="241"/>
      </w:pPr>
      <w:proofErr w:type="spellStart"/>
      <w:r>
        <w:rPr>
          <w:color w:val="333333"/>
        </w:rPr>
        <w:t>Petrofka</w:t>
      </w:r>
      <w:proofErr w:type="spellEnd"/>
      <w:r>
        <w:rPr>
          <w:color w:val="333333"/>
          <w:spacing w:val="-7"/>
        </w:rPr>
        <w:t xml:space="preserve"> </w:t>
      </w:r>
      <w:r>
        <w:rPr>
          <w:color w:val="333333"/>
        </w:rPr>
        <w:t>Orchard,</w:t>
      </w:r>
      <w:r>
        <w:rPr>
          <w:color w:val="333333"/>
          <w:spacing w:val="-4"/>
        </w:rPr>
        <w:t xml:space="preserve"> </w:t>
      </w:r>
      <w:r>
        <w:rPr>
          <w:color w:val="333333"/>
          <w:spacing w:val="-2"/>
        </w:rPr>
        <w:t>Waldheim</w:t>
      </w:r>
    </w:p>
    <w:p w:rsidR="00CD21D1" w:rsidRDefault="0042554A">
      <w:pPr>
        <w:pStyle w:val="Textkrper"/>
        <w:spacing w:before="158" w:line="276" w:lineRule="auto"/>
        <w:ind w:left="118" w:right="1018"/>
      </w:pPr>
      <w:r>
        <w:t>Auf</w:t>
      </w:r>
      <w:r>
        <w:rPr>
          <w:spacing w:val="-1"/>
        </w:rPr>
        <w:t xml:space="preserve"> </w:t>
      </w:r>
      <w:r>
        <w:t>den</w:t>
      </w:r>
      <w:r>
        <w:rPr>
          <w:spacing w:val="-2"/>
        </w:rPr>
        <w:t xml:space="preserve"> </w:t>
      </w:r>
      <w:r>
        <w:t>präparierten</w:t>
      </w:r>
      <w:r>
        <w:rPr>
          <w:spacing w:val="-4"/>
        </w:rPr>
        <w:t xml:space="preserve"> </w:t>
      </w:r>
      <w:r>
        <w:t>Pfaden</w:t>
      </w:r>
      <w:r>
        <w:rPr>
          <w:spacing w:val="-2"/>
        </w:rPr>
        <w:t xml:space="preserve"> </w:t>
      </w:r>
      <w:r>
        <w:t>von</w:t>
      </w:r>
      <w:r>
        <w:rPr>
          <w:spacing w:val="-4"/>
        </w:rPr>
        <w:t xml:space="preserve"> </w:t>
      </w:r>
      <w:hyperlink r:id="rId5">
        <w:proofErr w:type="spellStart"/>
        <w:r>
          <w:rPr>
            <w:color w:val="0000FF"/>
            <w:u w:val="single" w:color="0000FF"/>
          </w:rPr>
          <w:t>Petrofka</w:t>
        </w:r>
        <w:proofErr w:type="spellEnd"/>
        <w:r>
          <w:rPr>
            <w:color w:val="0000FF"/>
            <w:spacing w:val="-4"/>
            <w:u w:val="single" w:color="0000FF"/>
          </w:rPr>
          <w:t xml:space="preserve"> </w:t>
        </w:r>
        <w:r>
          <w:rPr>
            <w:color w:val="0000FF"/>
            <w:u w:val="single" w:color="0000FF"/>
          </w:rPr>
          <w:t>Orchard</w:t>
        </w:r>
      </w:hyperlink>
      <w:r>
        <w:rPr>
          <w:color w:val="0000FF"/>
          <w:spacing w:val="-1"/>
        </w:rPr>
        <w:t xml:space="preserve"> </w:t>
      </w:r>
      <w:r>
        <w:t>wandert es</w:t>
      </w:r>
      <w:r>
        <w:rPr>
          <w:spacing w:val="-3"/>
        </w:rPr>
        <w:t xml:space="preserve"> </w:t>
      </w:r>
      <w:r>
        <w:t>sich</w:t>
      </w:r>
      <w:r>
        <w:rPr>
          <w:spacing w:val="-2"/>
        </w:rPr>
        <w:t xml:space="preserve"> </w:t>
      </w:r>
      <w:r>
        <w:t>wunderbar</w:t>
      </w:r>
      <w:r>
        <w:rPr>
          <w:spacing w:val="-3"/>
        </w:rPr>
        <w:t xml:space="preserve"> </w:t>
      </w:r>
      <w:r>
        <w:t>durch</w:t>
      </w:r>
      <w:r>
        <w:rPr>
          <w:spacing w:val="-2"/>
        </w:rPr>
        <w:t xml:space="preserve"> </w:t>
      </w:r>
      <w:r>
        <w:t>Apfelplantagen und entlang des North Saskatchewan River. Die fast</w:t>
      </w:r>
      <w:r>
        <w:t xml:space="preserve"> 20 Hektar große </w:t>
      </w:r>
      <w:proofErr w:type="spellStart"/>
      <w:r>
        <w:t>Obstfarm</w:t>
      </w:r>
      <w:proofErr w:type="spellEnd"/>
      <w:r>
        <w:t xml:space="preserve"> liegt unweit der kleinen Ortschaft Waldheim am Fuße der </w:t>
      </w:r>
      <w:proofErr w:type="spellStart"/>
      <w:r>
        <w:t>Petrofka</w:t>
      </w:r>
      <w:proofErr w:type="spellEnd"/>
      <w:r>
        <w:t xml:space="preserve"> Bridge am Highway 12. Sie verfügt über schöne Wanderwege, einen Picknickplatz am Flussufer und einen Country Store, in dem man leckere Äpfel und</w:t>
      </w:r>
      <w:r>
        <w:rPr>
          <w:spacing w:val="-3"/>
        </w:rPr>
        <w:t xml:space="preserve"> </w:t>
      </w:r>
      <w:r>
        <w:t>andere</w:t>
      </w:r>
      <w:r>
        <w:rPr>
          <w:spacing w:val="-1"/>
        </w:rPr>
        <w:t xml:space="preserve"> </w:t>
      </w:r>
      <w:r>
        <w:t>Produkte</w:t>
      </w:r>
      <w:r>
        <w:rPr>
          <w:spacing w:val="-1"/>
        </w:rPr>
        <w:t xml:space="preserve"> </w:t>
      </w:r>
      <w:r>
        <w:t>aus</w:t>
      </w:r>
      <w:r>
        <w:rPr>
          <w:spacing w:val="-2"/>
        </w:rPr>
        <w:t xml:space="preserve"> </w:t>
      </w:r>
      <w:r>
        <w:t>der</w:t>
      </w:r>
      <w:r>
        <w:rPr>
          <w:spacing w:val="-2"/>
        </w:rPr>
        <w:t xml:space="preserve"> </w:t>
      </w:r>
      <w:r>
        <w:t>Region</w:t>
      </w:r>
      <w:r>
        <w:rPr>
          <w:spacing w:val="-3"/>
        </w:rPr>
        <w:t xml:space="preserve"> </w:t>
      </w:r>
      <w:r>
        <w:t>kaufen</w:t>
      </w:r>
      <w:r>
        <w:rPr>
          <w:spacing w:val="-3"/>
        </w:rPr>
        <w:t xml:space="preserve"> </w:t>
      </w:r>
      <w:r>
        <w:t>kann.</w:t>
      </w:r>
      <w:r>
        <w:rPr>
          <w:spacing w:val="-2"/>
        </w:rPr>
        <w:t xml:space="preserve"> </w:t>
      </w:r>
      <w:r>
        <w:t>Das</w:t>
      </w:r>
      <w:r>
        <w:rPr>
          <w:spacing w:val="-4"/>
        </w:rPr>
        <w:t xml:space="preserve"> </w:t>
      </w:r>
      <w:r>
        <w:t>Prairie</w:t>
      </w:r>
      <w:r>
        <w:rPr>
          <w:spacing w:val="-4"/>
        </w:rPr>
        <w:t xml:space="preserve"> </w:t>
      </w:r>
      <w:r>
        <w:t>Sensation</w:t>
      </w:r>
      <w:r>
        <w:rPr>
          <w:spacing w:val="-3"/>
        </w:rPr>
        <w:t xml:space="preserve"> </w:t>
      </w:r>
      <w:proofErr w:type="spellStart"/>
      <w:r>
        <w:t>Cafe</w:t>
      </w:r>
      <w:proofErr w:type="spellEnd"/>
      <w:r>
        <w:rPr>
          <w:spacing w:val="-1"/>
        </w:rPr>
        <w:t xml:space="preserve"> </w:t>
      </w:r>
      <w:r>
        <w:t>&amp;</w:t>
      </w:r>
      <w:r>
        <w:rPr>
          <w:spacing w:val="-4"/>
        </w:rPr>
        <w:t xml:space="preserve"> </w:t>
      </w:r>
      <w:r>
        <w:t>Deck</w:t>
      </w:r>
      <w:r>
        <w:rPr>
          <w:spacing w:val="-2"/>
        </w:rPr>
        <w:t xml:space="preserve"> </w:t>
      </w:r>
      <w:r>
        <w:t>lädt</w:t>
      </w:r>
      <w:r>
        <w:rPr>
          <w:spacing w:val="-4"/>
        </w:rPr>
        <w:t xml:space="preserve"> </w:t>
      </w:r>
      <w:r>
        <w:t>zur</w:t>
      </w:r>
      <w:r>
        <w:rPr>
          <w:spacing w:val="-2"/>
        </w:rPr>
        <w:t xml:space="preserve"> </w:t>
      </w:r>
      <w:r>
        <w:t>Einkehr ein und verwöhnt mit einem herrlichen Ausblick.</w:t>
      </w:r>
    </w:p>
    <w:p w:rsidR="00CD21D1" w:rsidRDefault="00CD21D1">
      <w:pPr>
        <w:pStyle w:val="Textkrper"/>
        <w:spacing w:before="4"/>
        <w:rPr>
          <w:sz w:val="25"/>
        </w:rPr>
      </w:pPr>
    </w:p>
    <w:p w:rsidR="00CD21D1" w:rsidRDefault="0042554A">
      <w:pPr>
        <w:pStyle w:val="berschrift2"/>
      </w:pPr>
      <w:r>
        <w:rPr>
          <w:color w:val="333333"/>
        </w:rPr>
        <w:t>Wanuskewin,</w:t>
      </w:r>
      <w:r>
        <w:rPr>
          <w:color w:val="333333"/>
          <w:spacing w:val="-5"/>
        </w:rPr>
        <w:t xml:space="preserve"> </w:t>
      </w:r>
      <w:r>
        <w:rPr>
          <w:color w:val="333333"/>
          <w:spacing w:val="-2"/>
        </w:rPr>
        <w:t>Saskatoon</w:t>
      </w:r>
    </w:p>
    <w:p w:rsidR="00CD21D1" w:rsidRDefault="0042554A">
      <w:pPr>
        <w:pStyle w:val="Textkrper"/>
        <w:spacing w:before="162" w:line="276" w:lineRule="auto"/>
        <w:ind w:left="117" w:right="1044"/>
      </w:pPr>
      <w:r>
        <w:t xml:space="preserve">Vor den Toren Saskatoons lässt es sich in </w:t>
      </w:r>
      <w:hyperlink r:id="rId6">
        <w:r>
          <w:rPr>
            <w:color w:val="0000FF"/>
            <w:u w:val="single" w:color="0000FF"/>
          </w:rPr>
          <w:t>Wanuskewin</w:t>
        </w:r>
        <w:r>
          <w:t>,</w:t>
        </w:r>
      </w:hyperlink>
      <w:r>
        <w:t xml:space="preserve"> einer Versammlungsstätte der indigenen Völker der Northern Plains, wunderbar durch die Prärielandschaft wandern! Zur Wahl stehen vier verschiedene</w:t>
      </w:r>
      <w:r>
        <w:rPr>
          <w:spacing w:val="-3"/>
        </w:rPr>
        <w:t xml:space="preserve"> </w:t>
      </w:r>
      <w:r>
        <w:t>Trails</w:t>
      </w:r>
      <w:r>
        <w:rPr>
          <w:spacing w:val="-3"/>
        </w:rPr>
        <w:t xml:space="preserve"> </w:t>
      </w:r>
      <w:r>
        <w:t>mit</w:t>
      </w:r>
      <w:r>
        <w:rPr>
          <w:spacing w:val="-3"/>
        </w:rPr>
        <w:t xml:space="preserve"> </w:t>
      </w:r>
      <w:r>
        <w:t>so</w:t>
      </w:r>
      <w:r>
        <w:rPr>
          <w:spacing w:val="-2"/>
        </w:rPr>
        <w:t xml:space="preserve"> </w:t>
      </w:r>
      <w:r>
        <w:t>klangvollen</w:t>
      </w:r>
      <w:r>
        <w:rPr>
          <w:spacing w:val="-2"/>
        </w:rPr>
        <w:t xml:space="preserve"> </w:t>
      </w:r>
      <w:r>
        <w:t>Namen</w:t>
      </w:r>
      <w:r>
        <w:rPr>
          <w:spacing w:val="-2"/>
        </w:rPr>
        <w:t xml:space="preserve"> </w:t>
      </w:r>
      <w:r>
        <w:t>wie</w:t>
      </w:r>
      <w:r>
        <w:rPr>
          <w:spacing w:val="-2"/>
        </w:rPr>
        <w:t xml:space="preserve"> </w:t>
      </w:r>
      <w:r>
        <w:t>„Path</w:t>
      </w:r>
      <w:r>
        <w:rPr>
          <w:spacing w:val="-2"/>
        </w:rPr>
        <w:t xml:space="preserve"> </w:t>
      </w:r>
      <w:r>
        <w:t>of</w:t>
      </w:r>
      <w:r>
        <w:rPr>
          <w:spacing w:val="-4"/>
        </w:rPr>
        <w:t xml:space="preserve"> </w:t>
      </w:r>
      <w:proofErr w:type="spellStart"/>
      <w:r>
        <w:t>the</w:t>
      </w:r>
      <w:proofErr w:type="spellEnd"/>
      <w:r>
        <w:rPr>
          <w:spacing w:val="-3"/>
        </w:rPr>
        <w:t xml:space="preserve"> </w:t>
      </w:r>
      <w:r>
        <w:t>People“</w:t>
      </w:r>
      <w:r>
        <w:rPr>
          <w:spacing w:val="-2"/>
        </w:rPr>
        <w:t xml:space="preserve"> </w:t>
      </w:r>
      <w:r>
        <w:t>oder</w:t>
      </w:r>
      <w:r>
        <w:rPr>
          <w:spacing w:val="-3"/>
        </w:rPr>
        <w:t xml:space="preserve"> </w:t>
      </w:r>
      <w:r>
        <w:t>„Trail</w:t>
      </w:r>
      <w:r>
        <w:rPr>
          <w:spacing w:val="-1"/>
        </w:rPr>
        <w:t xml:space="preserve"> </w:t>
      </w:r>
      <w:r>
        <w:t>of</w:t>
      </w:r>
      <w:r>
        <w:rPr>
          <w:spacing w:val="-1"/>
        </w:rPr>
        <w:t xml:space="preserve"> </w:t>
      </w:r>
      <w:proofErr w:type="spellStart"/>
      <w:r>
        <w:t>the</w:t>
      </w:r>
      <w:proofErr w:type="spellEnd"/>
      <w:r>
        <w:t xml:space="preserve"> Bison“,</w:t>
      </w:r>
      <w:r>
        <w:rPr>
          <w:spacing w:val="-3"/>
        </w:rPr>
        <w:t xml:space="preserve"> </w:t>
      </w:r>
      <w:r>
        <w:t>die an einem Buffalo Jum</w:t>
      </w:r>
      <w:r>
        <w:t xml:space="preserve">p, einem historischen Medizinrad, archäologischen Ausgrabungsstätten, </w:t>
      </w:r>
      <w:proofErr w:type="spellStart"/>
      <w:r>
        <w:t>Tipiringen</w:t>
      </w:r>
      <w:proofErr w:type="spellEnd"/>
      <w:r>
        <w:t xml:space="preserve"> und anderen jahrtausendealten Artefakten vorbeiführen. Schautafeln entlang der Wege erläutern unterschiedliche Themen aus dem Leben der First </w:t>
      </w:r>
      <w:proofErr w:type="spellStart"/>
      <w:r>
        <w:t>Nations</w:t>
      </w:r>
      <w:proofErr w:type="spellEnd"/>
      <w:r>
        <w:t>. Wer noch mehr Hintergrun</w:t>
      </w:r>
      <w:r>
        <w:t>dinformationen erhalten möchte, kann sich zu einer geführten Wanderung anmelden.</w:t>
      </w:r>
    </w:p>
    <w:p w:rsidR="00CD21D1" w:rsidRDefault="00CD21D1">
      <w:pPr>
        <w:spacing w:line="276" w:lineRule="auto"/>
        <w:sectPr w:rsidR="00CD21D1">
          <w:type w:val="continuous"/>
          <w:pgSz w:w="11910" w:h="16840"/>
          <w:pgMar w:top="420" w:right="400" w:bottom="280" w:left="1300" w:header="720" w:footer="720" w:gutter="0"/>
          <w:cols w:space="720"/>
        </w:sectPr>
      </w:pPr>
    </w:p>
    <w:p w:rsidR="00CD21D1" w:rsidRDefault="0042554A">
      <w:pPr>
        <w:pStyle w:val="berschrift2"/>
        <w:spacing w:before="33"/>
      </w:pPr>
      <w:r>
        <w:rPr>
          <w:color w:val="333333"/>
        </w:rPr>
        <w:lastRenderedPageBreak/>
        <w:t>Beaver</w:t>
      </w:r>
      <w:r>
        <w:rPr>
          <w:color w:val="333333"/>
          <w:spacing w:val="-7"/>
        </w:rPr>
        <w:t xml:space="preserve"> </w:t>
      </w:r>
      <w:r>
        <w:rPr>
          <w:color w:val="333333"/>
        </w:rPr>
        <w:t>Creek</w:t>
      </w:r>
      <w:r>
        <w:rPr>
          <w:color w:val="333333"/>
          <w:spacing w:val="-7"/>
        </w:rPr>
        <w:t xml:space="preserve"> </w:t>
      </w:r>
      <w:proofErr w:type="spellStart"/>
      <w:r>
        <w:rPr>
          <w:color w:val="333333"/>
        </w:rPr>
        <w:t>Conservation</w:t>
      </w:r>
      <w:proofErr w:type="spellEnd"/>
      <w:r>
        <w:rPr>
          <w:color w:val="333333"/>
          <w:spacing w:val="-5"/>
        </w:rPr>
        <w:t xml:space="preserve"> </w:t>
      </w:r>
      <w:r>
        <w:rPr>
          <w:color w:val="333333"/>
          <w:spacing w:val="-4"/>
        </w:rPr>
        <w:t>Area</w:t>
      </w:r>
    </w:p>
    <w:p w:rsidR="00CD21D1" w:rsidRDefault="0042554A">
      <w:pPr>
        <w:pStyle w:val="Textkrper"/>
        <w:spacing w:before="162" w:line="276" w:lineRule="auto"/>
        <w:ind w:left="118" w:right="1018"/>
      </w:pPr>
      <w:r>
        <w:t xml:space="preserve">Auch die </w:t>
      </w:r>
      <w:hyperlink r:id="rId7">
        <w:r>
          <w:rPr>
            <w:color w:val="0000FF"/>
            <w:u w:val="single" w:color="0000FF"/>
          </w:rPr>
          <w:t xml:space="preserve">Beaver Creek </w:t>
        </w:r>
        <w:proofErr w:type="spellStart"/>
        <w:r>
          <w:rPr>
            <w:color w:val="0000FF"/>
            <w:u w:val="single" w:color="0000FF"/>
          </w:rPr>
          <w:t>Conservation</w:t>
        </w:r>
        <w:proofErr w:type="spellEnd"/>
        <w:r>
          <w:rPr>
            <w:color w:val="0000FF"/>
            <w:u w:val="single" w:color="0000FF"/>
          </w:rPr>
          <w:t xml:space="preserve"> Area</w:t>
        </w:r>
      </w:hyperlink>
      <w:r>
        <w:rPr>
          <w:color w:val="0000FF"/>
        </w:rPr>
        <w:t xml:space="preserve"> </w:t>
      </w:r>
      <w:r>
        <w:t>liegt in der Nähe von Saskatoon. Das Areal ist eine Naturoase inmitten der umliegenden Prärie und ein anerkanntes Gebiet zur Beobachtung von Wildtieren. Vier ausgewiesene und familienfreundliche Naturpfade zwischen einem und vier Kilometern</w:t>
      </w:r>
      <w:r>
        <w:rPr>
          <w:spacing w:val="-3"/>
        </w:rPr>
        <w:t xml:space="preserve"> </w:t>
      </w:r>
      <w:r>
        <w:t>Länge</w:t>
      </w:r>
      <w:r>
        <w:rPr>
          <w:spacing w:val="-2"/>
        </w:rPr>
        <w:t xml:space="preserve"> </w:t>
      </w:r>
      <w:r>
        <w:t>laden</w:t>
      </w:r>
      <w:r>
        <w:rPr>
          <w:spacing w:val="-3"/>
        </w:rPr>
        <w:t xml:space="preserve"> </w:t>
      </w:r>
      <w:r>
        <w:t>zu</w:t>
      </w:r>
      <w:r>
        <w:rPr>
          <w:spacing w:val="-4"/>
        </w:rPr>
        <w:t xml:space="preserve"> </w:t>
      </w:r>
      <w:r>
        <w:t>ausgiebigen</w:t>
      </w:r>
      <w:r>
        <w:rPr>
          <w:spacing w:val="-2"/>
        </w:rPr>
        <w:t xml:space="preserve"> </w:t>
      </w:r>
      <w:r>
        <w:t>Spaziergängen</w:t>
      </w:r>
      <w:r>
        <w:rPr>
          <w:spacing w:val="-3"/>
        </w:rPr>
        <w:t xml:space="preserve"> </w:t>
      </w:r>
      <w:r>
        <w:t>ein.</w:t>
      </w:r>
      <w:r>
        <w:rPr>
          <w:spacing w:val="-2"/>
        </w:rPr>
        <w:t xml:space="preserve"> </w:t>
      </w:r>
      <w:r>
        <w:t>Die</w:t>
      </w:r>
      <w:r>
        <w:rPr>
          <w:spacing w:val="-2"/>
        </w:rPr>
        <w:t xml:space="preserve"> </w:t>
      </w:r>
      <w:r>
        <w:t>Beaver</w:t>
      </w:r>
      <w:r>
        <w:rPr>
          <w:spacing w:val="-4"/>
        </w:rPr>
        <w:t xml:space="preserve"> </w:t>
      </w:r>
      <w:r>
        <w:t>Creek</w:t>
      </w:r>
      <w:r>
        <w:rPr>
          <w:spacing w:val="-4"/>
        </w:rPr>
        <w:t xml:space="preserve"> </w:t>
      </w:r>
      <w:r>
        <w:t>Trails</w:t>
      </w:r>
      <w:r>
        <w:rPr>
          <w:spacing w:val="-2"/>
        </w:rPr>
        <w:t xml:space="preserve"> </w:t>
      </w:r>
      <w:r>
        <w:t>führen</w:t>
      </w:r>
      <w:r>
        <w:rPr>
          <w:spacing w:val="-3"/>
        </w:rPr>
        <w:t xml:space="preserve"> </w:t>
      </w:r>
      <w:r>
        <w:t>Wanderer durch natürliche Prärielandschaften und entlang der dicht bewaldeten Talhänge des South Saskatchewan River und des Beaver Creek. Im Herbst ein wahrhaft farbenfrohes Spektakel!</w:t>
      </w:r>
    </w:p>
    <w:p w:rsidR="00CD21D1" w:rsidRDefault="00CD21D1">
      <w:pPr>
        <w:pStyle w:val="Textkrper"/>
        <w:spacing w:before="3"/>
        <w:rPr>
          <w:sz w:val="25"/>
        </w:rPr>
      </w:pPr>
    </w:p>
    <w:p w:rsidR="00CD21D1" w:rsidRDefault="0042554A">
      <w:pPr>
        <w:pStyle w:val="berschrift2"/>
      </w:pPr>
      <w:proofErr w:type="spellStart"/>
      <w:r>
        <w:rPr>
          <w:color w:val="333333"/>
        </w:rPr>
        <w:t>Ancient</w:t>
      </w:r>
      <w:proofErr w:type="spellEnd"/>
      <w:r>
        <w:rPr>
          <w:color w:val="333333"/>
          <w:spacing w:val="-6"/>
        </w:rPr>
        <w:t xml:space="preserve"> </w:t>
      </w:r>
      <w:proofErr w:type="spellStart"/>
      <w:r>
        <w:rPr>
          <w:color w:val="333333"/>
        </w:rPr>
        <w:t>Echoes</w:t>
      </w:r>
      <w:proofErr w:type="spellEnd"/>
      <w:r>
        <w:rPr>
          <w:color w:val="333333"/>
          <w:spacing w:val="-5"/>
        </w:rPr>
        <w:t xml:space="preserve"> </w:t>
      </w:r>
      <w:r>
        <w:rPr>
          <w:color w:val="333333"/>
        </w:rPr>
        <w:t>Trail,</w:t>
      </w:r>
      <w:r>
        <w:rPr>
          <w:color w:val="333333"/>
          <w:spacing w:val="-2"/>
        </w:rPr>
        <w:t xml:space="preserve"> Herschel</w:t>
      </w:r>
    </w:p>
    <w:p w:rsidR="00CD21D1" w:rsidRDefault="0042554A">
      <w:pPr>
        <w:pStyle w:val="Textkrper"/>
        <w:spacing w:before="162" w:line="276" w:lineRule="auto"/>
        <w:ind w:left="118" w:right="1018"/>
      </w:pPr>
      <w:r>
        <w:t>Das</w:t>
      </w:r>
      <w:r>
        <w:rPr>
          <w:spacing w:val="-2"/>
        </w:rPr>
        <w:t xml:space="preserve"> </w:t>
      </w:r>
      <w:r>
        <w:t>in</w:t>
      </w:r>
      <w:r>
        <w:rPr>
          <w:spacing w:val="-3"/>
        </w:rPr>
        <w:t xml:space="preserve"> </w:t>
      </w:r>
      <w:r>
        <w:t>Herschel</w:t>
      </w:r>
      <w:r>
        <w:rPr>
          <w:spacing w:val="-2"/>
        </w:rPr>
        <w:t xml:space="preserve"> </w:t>
      </w:r>
      <w:r>
        <w:t>gelegene</w:t>
      </w:r>
      <w:r>
        <w:rPr>
          <w:spacing w:val="-4"/>
        </w:rPr>
        <w:t xml:space="preserve"> </w:t>
      </w:r>
      <w:hyperlink r:id="rId8">
        <w:proofErr w:type="spellStart"/>
        <w:r>
          <w:rPr>
            <w:color w:val="0000FF"/>
            <w:u w:val="single" w:color="0000FF"/>
          </w:rPr>
          <w:t>Ancient</w:t>
        </w:r>
        <w:proofErr w:type="spellEnd"/>
        <w:r>
          <w:rPr>
            <w:color w:val="0000FF"/>
            <w:spacing w:val="-2"/>
            <w:u w:val="single" w:color="0000FF"/>
          </w:rPr>
          <w:t xml:space="preserve"> </w:t>
        </w:r>
        <w:proofErr w:type="spellStart"/>
        <w:r>
          <w:rPr>
            <w:color w:val="0000FF"/>
            <w:u w:val="single" w:color="0000FF"/>
          </w:rPr>
          <w:t>Echoes</w:t>
        </w:r>
        <w:proofErr w:type="spellEnd"/>
        <w:r>
          <w:rPr>
            <w:color w:val="0000FF"/>
            <w:spacing w:val="-4"/>
            <w:u w:val="single" w:color="0000FF"/>
          </w:rPr>
          <w:t xml:space="preserve"> </w:t>
        </w:r>
        <w:proofErr w:type="spellStart"/>
        <w:r>
          <w:rPr>
            <w:color w:val="0000FF"/>
            <w:u w:val="single" w:color="0000FF"/>
          </w:rPr>
          <w:t>Interpretive</w:t>
        </w:r>
        <w:proofErr w:type="spellEnd"/>
        <w:r>
          <w:rPr>
            <w:color w:val="0000FF"/>
            <w:spacing w:val="-4"/>
            <w:u w:val="single" w:color="0000FF"/>
          </w:rPr>
          <w:t xml:space="preserve"> </w:t>
        </w:r>
        <w:proofErr w:type="spellStart"/>
        <w:r>
          <w:rPr>
            <w:color w:val="0000FF"/>
            <w:u w:val="single" w:color="0000FF"/>
          </w:rPr>
          <w:t>Centre</w:t>
        </w:r>
        <w:proofErr w:type="spellEnd"/>
      </w:hyperlink>
      <w:r>
        <w:rPr>
          <w:color w:val="0000FF"/>
          <w:spacing w:val="-1"/>
        </w:rPr>
        <w:t xml:space="preserve"> </w:t>
      </w:r>
      <w:r>
        <w:t>ist</w:t>
      </w:r>
      <w:r>
        <w:rPr>
          <w:spacing w:val="-2"/>
        </w:rPr>
        <w:t xml:space="preserve"> </w:t>
      </w:r>
      <w:r>
        <w:t>Teil</w:t>
      </w:r>
      <w:r>
        <w:rPr>
          <w:spacing w:val="-2"/>
        </w:rPr>
        <w:t xml:space="preserve"> </w:t>
      </w:r>
      <w:r>
        <w:t>des</w:t>
      </w:r>
      <w:r>
        <w:rPr>
          <w:spacing w:val="-4"/>
        </w:rPr>
        <w:t xml:space="preserve"> </w:t>
      </w:r>
      <w:r>
        <w:t>Great</w:t>
      </w:r>
      <w:r>
        <w:rPr>
          <w:spacing w:val="-2"/>
        </w:rPr>
        <w:t xml:space="preserve"> </w:t>
      </w:r>
      <w:r>
        <w:t>Canadian</w:t>
      </w:r>
      <w:r>
        <w:rPr>
          <w:spacing w:val="-3"/>
        </w:rPr>
        <w:t xml:space="preserve"> </w:t>
      </w:r>
      <w:r>
        <w:t>Fossil</w:t>
      </w:r>
      <w:r>
        <w:rPr>
          <w:spacing w:val="-2"/>
        </w:rPr>
        <w:t xml:space="preserve"> </w:t>
      </w:r>
      <w:r>
        <w:t>Trail und zeigt Ausstellungen, Artefakte und Videos zur Geschichte der Ureinwohner. Nach vorheriger Absprache werden geführte Wanderungen zu indigenen Petroglyphen, einem Schildkrötenbildnis, zeremoniellen Steinkreisen und anderen heiligen Stätten angebote</w:t>
      </w:r>
      <w:r>
        <w:t>n.</w:t>
      </w:r>
    </w:p>
    <w:p w:rsidR="00CD21D1" w:rsidRDefault="00CD21D1">
      <w:pPr>
        <w:pStyle w:val="Textkrper"/>
      </w:pPr>
    </w:p>
    <w:p w:rsidR="00CD21D1" w:rsidRDefault="00CD21D1">
      <w:pPr>
        <w:pStyle w:val="Textkrper"/>
        <w:spacing w:before="7"/>
        <w:rPr>
          <w:sz w:val="28"/>
        </w:rPr>
      </w:pPr>
    </w:p>
    <w:p w:rsidR="00CD21D1" w:rsidRPr="0042554A" w:rsidRDefault="0042554A">
      <w:pPr>
        <w:pStyle w:val="berschrift1"/>
        <w:spacing w:before="0"/>
        <w:rPr>
          <w:lang w:val="en-US"/>
        </w:rPr>
      </w:pPr>
      <w:proofErr w:type="spellStart"/>
      <w:r w:rsidRPr="0042554A">
        <w:rPr>
          <w:color w:val="333333"/>
          <w:lang w:val="en-US"/>
        </w:rPr>
        <w:t>Saskatchewans</w:t>
      </w:r>
      <w:proofErr w:type="spellEnd"/>
      <w:r w:rsidRPr="0042554A">
        <w:rPr>
          <w:color w:val="333333"/>
          <w:spacing w:val="-12"/>
          <w:lang w:val="en-US"/>
        </w:rPr>
        <w:t xml:space="preserve"> </w:t>
      </w:r>
      <w:proofErr w:type="spellStart"/>
      <w:r w:rsidRPr="0042554A">
        <w:rPr>
          <w:color w:val="333333"/>
          <w:spacing w:val="-4"/>
          <w:lang w:val="en-US"/>
        </w:rPr>
        <w:t>Süden</w:t>
      </w:r>
      <w:proofErr w:type="spellEnd"/>
    </w:p>
    <w:p w:rsidR="00CD21D1" w:rsidRPr="0042554A" w:rsidRDefault="0042554A">
      <w:pPr>
        <w:pStyle w:val="berschrift2"/>
        <w:spacing w:before="239"/>
        <w:rPr>
          <w:lang w:val="en-US"/>
        </w:rPr>
      </w:pPr>
      <w:r w:rsidRPr="0042554A">
        <w:rPr>
          <w:color w:val="333333"/>
          <w:lang w:val="en-US"/>
        </w:rPr>
        <w:t>Pelly</w:t>
      </w:r>
      <w:r w:rsidRPr="0042554A">
        <w:rPr>
          <w:color w:val="333333"/>
          <w:spacing w:val="-4"/>
          <w:lang w:val="en-US"/>
        </w:rPr>
        <w:t xml:space="preserve"> </w:t>
      </w:r>
      <w:r w:rsidRPr="0042554A">
        <w:rPr>
          <w:color w:val="333333"/>
          <w:lang w:val="en-US"/>
        </w:rPr>
        <w:t>Point</w:t>
      </w:r>
      <w:r w:rsidRPr="0042554A">
        <w:rPr>
          <w:color w:val="333333"/>
          <w:spacing w:val="-6"/>
          <w:lang w:val="en-US"/>
        </w:rPr>
        <w:t xml:space="preserve"> </w:t>
      </w:r>
      <w:r w:rsidRPr="0042554A">
        <w:rPr>
          <w:color w:val="333333"/>
          <w:lang w:val="en-US"/>
        </w:rPr>
        <w:t>Nature</w:t>
      </w:r>
      <w:r w:rsidRPr="0042554A">
        <w:rPr>
          <w:color w:val="333333"/>
          <w:spacing w:val="-7"/>
          <w:lang w:val="en-US"/>
        </w:rPr>
        <w:t xml:space="preserve"> </w:t>
      </w:r>
      <w:r w:rsidRPr="0042554A">
        <w:rPr>
          <w:color w:val="333333"/>
          <w:lang w:val="en-US"/>
        </w:rPr>
        <w:t>Trail,</w:t>
      </w:r>
      <w:r w:rsidRPr="0042554A">
        <w:rPr>
          <w:color w:val="333333"/>
          <w:spacing w:val="-4"/>
          <w:lang w:val="en-US"/>
        </w:rPr>
        <w:t xml:space="preserve"> </w:t>
      </w:r>
      <w:r w:rsidRPr="0042554A">
        <w:rPr>
          <w:color w:val="333333"/>
          <w:lang w:val="en-US"/>
        </w:rPr>
        <w:t>Duck</w:t>
      </w:r>
      <w:r w:rsidRPr="0042554A">
        <w:rPr>
          <w:color w:val="333333"/>
          <w:spacing w:val="-4"/>
          <w:lang w:val="en-US"/>
        </w:rPr>
        <w:t xml:space="preserve"> </w:t>
      </w:r>
      <w:r w:rsidRPr="0042554A">
        <w:rPr>
          <w:color w:val="333333"/>
          <w:lang w:val="en-US"/>
        </w:rPr>
        <w:t>Mountain</w:t>
      </w:r>
      <w:r w:rsidRPr="0042554A">
        <w:rPr>
          <w:color w:val="333333"/>
          <w:spacing w:val="-5"/>
          <w:lang w:val="en-US"/>
        </w:rPr>
        <w:t xml:space="preserve"> </w:t>
      </w:r>
      <w:r w:rsidRPr="0042554A">
        <w:rPr>
          <w:color w:val="333333"/>
          <w:lang w:val="en-US"/>
        </w:rPr>
        <w:t>Provincial</w:t>
      </w:r>
      <w:r w:rsidRPr="0042554A">
        <w:rPr>
          <w:color w:val="333333"/>
          <w:spacing w:val="-5"/>
          <w:lang w:val="en-US"/>
        </w:rPr>
        <w:t xml:space="preserve"> </w:t>
      </w:r>
      <w:r w:rsidRPr="0042554A">
        <w:rPr>
          <w:color w:val="333333"/>
          <w:spacing w:val="-4"/>
          <w:lang w:val="en-US"/>
        </w:rPr>
        <w:t>Park</w:t>
      </w:r>
    </w:p>
    <w:p w:rsidR="00CD21D1" w:rsidRDefault="0042554A">
      <w:pPr>
        <w:pStyle w:val="Textkrper"/>
        <w:spacing w:before="161" w:line="276" w:lineRule="auto"/>
        <w:ind w:left="118" w:right="1018"/>
      </w:pPr>
      <w:r>
        <w:t xml:space="preserve">Der Duck Mountain Provincial Park kommt etwas ungewöhnlich daher: ein isoliertes Fleckchen aus borealem Wald, das sich über der umliegenden Prärie erhebt. Hier erstreckt sich </w:t>
      </w:r>
      <w:r>
        <w:t xml:space="preserve">ein Wegenetz von insgesamt mehr als 130 Kilometern. Der 4,4 Kilometer lange </w:t>
      </w:r>
      <w:hyperlink r:id="rId9">
        <w:proofErr w:type="spellStart"/>
        <w:r>
          <w:rPr>
            <w:color w:val="0000FF"/>
            <w:u w:val="single" w:color="0000FF"/>
          </w:rPr>
          <w:t>Pelly</w:t>
        </w:r>
        <w:proofErr w:type="spellEnd"/>
        <w:r>
          <w:rPr>
            <w:color w:val="0000FF"/>
            <w:u w:val="single" w:color="0000FF"/>
          </w:rPr>
          <w:t xml:space="preserve"> Point Nature Trail</w:t>
        </w:r>
      </w:hyperlink>
      <w:r>
        <w:rPr>
          <w:color w:val="0000FF"/>
        </w:rPr>
        <w:t xml:space="preserve"> </w:t>
      </w:r>
      <w:r>
        <w:t>führt dabei auf eine</w:t>
      </w:r>
      <w:r>
        <w:rPr>
          <w:spacing w:val="-1"/>
        </w:rPr>
        <w:t xml:space="preserve"> </w:t>
      </w:r>
      <w:r>
        <w:t>lange,</w:t>
      </w:r>
      <w:r>
        <w:rPr>
          <w:spacing w:val="-4"/>
        </w:rPr>
        <w:t xml:space="preserve"> </w:t>
      </w:r>
      <w:r>
        <w:t>schmale</w:t>
      </w:r>
      <w:r>
        <w:rPr>
          <w:spacing w:val="-1"/>
        </w:rPr>
        <w:t xml:space="preserve"> </w:t>
      </w:r>
      <w:r>
        <w:t>Halbinsel,</w:t>
      </w:r>
      <w:r>
        <w:rPr>
          <w:spacing w:val="-2"/>
        </w:rPr>
        <w:t xml:space="preserve"> </w:t>
      </w:r>
      <w:r>
        <w:t>di</w:t>
      </w:r>
      <w:r>
        <w:t>e</w:t>
      </w:r>
      <w:r>
        <w:rPr>
          <w:spacing w:val="-1"/>
        </w:rPr>
        <w:t xml:space="preserve"> </w:t>
      </w:r>
      <w:r>
        <w:t>sich</w:t>
      </w:r>
      <w:r>
        <w:rPr>
          <w:spacing w:val="-3"/>
        </w:rPr>
        <w:t xml:space="preserve"> </w:t>
      </w:r>
      <w:r>
        <w:t>in</w:t>
      </w:r>
      <w:r>
        <w:rPr>
          <w:spacing w:val="-3"/>
        </w:rPr>
        <w:t xml:space="preserve"> </w:t>
      </w:r>
      <w:r>
        <w:t>den</w:t>
      </w:r>
      <w:r>
        <w:rPr>
          <w:spacing w:val="-5"/>
        </w:rPr>
        <w:t xml:space="preserve"> </w:t>
      </w:r>
      <w:r>
        <w:t>wunderschönen</w:t>
      </w:r>
      <w:r>
        <w:rPr>
          <w:spacing w:val="-5"/>
        </w:rPr>
        <w:t xml:space="preserve"> </w:t>
      </w:r>
      <w:proofErr w:type="spellStart"/>
      <w:r>
        <w:t>Madge</w:t>
      </w:r>
      <w:proofErr w:type="spellEnd"/>
      <w:r>
        <w:rPr>
          <w:spacing w:val="-4"/>
        </w:rPr>
        <w:t xml:space="preserve"> </w:t>
      </w:r>
      <w:r>
        <w:t>Lake</w:t>
      </w:r>
      <w:r>
        <w:rPr>
          <w:spacing w:val="-4"/>
        </w:rPr>
        <w:t xml:space="preserve"> </w:t>
      </w:r>
      <w:r>
        <w:t>erstreckt.</w:t>
      </w:r>
      <w:r>
        <w:rPr>
          <w:spacing w:val="-2"/>
        </w:rPr>
        <w:t xml:space="preserve"> </w:t>
      </w:r>
      <w:r>
        <w:t>Auch</w:t>
      </w:r>
      <w:r>
        <w:rPr>
          <w:spacing w:val="-4"/>
        </w:rPr>
        <w:t xml:space="preserve"> </w:t>
      </w:r>
      <w:r>
        <w:t>einige</w:t>
      </w:r>
      <w:r>
        <w:rPr>
          <w:spacing w:val="-1"/>
        </w:rPr>
        <w:t xml:space="preserve"> </w:t>
      </w:r>
      <w:r>
        <w:t>der ältesten Bäume des Parks liegen an der Strecke, darunter eine Reihe großer Exemplare des Eschen- Ahorns, der im Herbst feuerrot leuchtet.</w:t>
      </w:r>
    </w:p>
    <w:p w:rsidR="00CD21D1" w:rsidRDefault="00CD21D1">
      <w:pPr>
        <w:pStyle w:val="Textkrper"/>
        <w:spacing w:before="4"/>
        <w:rPr>
          <w:sz w:val="25"/>
        </w:rPr>
      </w:pPr>
    </w:p>
    <w:p w:rsidR="00CD21D1" w:rsidRPr="0042554A" w:rsidRDefault="0042554A">
      <w:pPr>
        <w:pStyle w:val="berschrift2"/>
        <w:rPr>
          <w:lang w:val="en-US"/>
        </w:rPr>
      </w:pPr>
      <w:r w:rsidRPr="0042554A">
        <w:rPr>
          <w:color w:val="333333"/>
          <w:lang w:val="en-US"/>
        </w:rPr>
        <w:t>Prairie</w:t>
      </w:r>
      <w:r w:rsidRPr="0042554A">
        <w:rPr>
          <w:color w:val="333333"/>
          <w:spacing w:val="-7"/>
          <w:lang w:val="en-US"/>
        </w:rPr>
        <w:t xml:space="preserve"> </w:t>
      </w:r>
      <w:r w:rsidRPr="0042554A">
        <w:rPr>
          <w:color w:val="333333"/>
          <w:lang w:val="en-US"/>
        </w:rPr>
        <w:t>Vista</w:t>
      </w:r>
      <w:r w:rsidRPr="0042554A">
        <w:rPr>
          <w:color w:val="333333"/>
          <w:spacing w:val="-7"/>
          <w:lang w:val="en-US"/>
        </w:rPr>
        <w:t xml:space="preserve"> </w:t>
      </w:r>
      <w:r w:rsidRPr="0042554A">
        <w:rPr>
          <w:color w:val="333333"/>
          <w:lang w:val="en-US"/>
        </w:rPr>
        <w:t>Trail,</w:t>
      </w:r>
      <w:r w:rsidRPr="0042554A">
        <w:rPr>
          <w:color w:val="333333"/>
          <w:spacing w:val="-5"/>
          <w:lang w:val="en-US"/>
        </w:rPr>
        <w:t xml:space="preserve"> </w:t>
      </w:r>
      <w:r w:rsidRPr="0042554A">
        <w:rPr>
          <w:color w:val="333333"/>
          <w:lang w:val="en-US"/>
        </w:rPr>
        <w:t>Saskatchewan</w:t>
      </w:r>
      <w:r w:rsidRPr="0042554A">
        <w:rPr>
          <w:color w:val="333333"/>
          <w:spacing w:val="-6"/>
          <w:lang w:val="en-US"/>
        </w:rPr>
        <w:t xml:space="preserve"> </w:t>
      </w:r>
      <w:r w:rsidRPr="0042554A">
        <w:rPr>
          <w:color w:val="333333"/>
          <w:lang w:val="en-US"/>
        </w:rPr>
        <w:t>Landing</w:t>
      </w:r>
      <w:r w:rsidRPr="0042554A">
        <w:rPr>
          <w:color w:val="333333"/>
          <w:spacing w:val="-5"/>
          <w:lang w:val="en-US"/>
        </w:rPr>
        <w:t xml:space="preserve"> </w:t>
      </w:r>
      <w:r w:rsidRPr="0042554A">
        <w:rPr>
          <w:color w:val="333333"/>
          <w:lang w:val="en-US"/>
        </w:rPr>
        <w:t>Provincial</w:t>
      </w:r>
      <w:r w:rsidRPr="0042554A">
        <w:rPr>
          <w:color w:val="333333"/>
          <w:spacing w:val="-9"/>
          <w:lang w:val="en-US"/>
        </w:rPr>
        <w:t xml:space="preserve"> </w:t>
      </w:r>
      <w:r w:rsidRPr="0042554A">
        <w:rPr>
          <w:color w:val="333333"/>
          <w:spacing w:val="-4"/>
          <w:lang w:val="en-US"/>
        </w:rPr>
        <w:t>Park</w:t>
      </w:r>
    </w:p>
    <w:p w:rsidR="00CD21D1" w:rsidRDefault="0042554A">
      <w:pPr>
        <w:pStyle w:val="Textkrper"/>
        <w:spacing w:before="159" w:line="276" w:lineRule="auto"/>
        <w:ind w:left="118" w:right="1044"/>
      </w:pPr>
      <w:r>
        <w:t>Im Saskatchewan Landing Provincial Park gibt es gleich mehrere anspruchsvolle Wanderwege. Der rund</w:t>
      </w:r>
      <w:r>
        <w:rPr>
          <w:spacing w:val="-3"/>
        </w:rPr>
        <w:t xml:space="preserve"> </w:t>
      </w:r>
      <w:r>
        <w:t>5</w:t>
      </w:r>
      <w:r>
        <w:rPr>
          <w:spacing w:val="-1"/>
        </w:rPr>
        <w:t xml:space="preserve"> </w:t>
      </w:r>
      <w:r>
        <w:t>Kilometer</w:t>
      </w:r>
      <w:r>
        <w:rPr>
          <w:spacing w:val="-4"/>
        </w:rPr>
        <w:t xml:space="preserve"> </w:t>
      </w:r>
      <w:r>
        <w:t>lange</w:t>
      </w:r>
      <w:r>
        <w:rPr>
          <w:spacing w:val="-3"/>
        </w:rPr>
        <w:t xml:space="preserve"> </w:t>
      </w:r>
      <w:hyperlink r:id="rId10">
        <w:r>
          <w:rPr>
            <w:color w:val="0000FF"/>
            <w:u w:val="single" w:color="0000FF"/>
          </w:rPr>
          <w:t>Prairie</w:t>
        </w:r>
        <w:r>
          <w:rPr>
            <w:color w:val="0000FF"/>
            <w:spacing w:val="-1"/>
            <w:u w:val="single" w:color="0000FF"/>
          </w:rPr>
          <w:t xml:space="preserve"> </w:t>
        </w:r>
        <w:r>
          <w:rPr>
            <w:color w:val="0000FF"/>
            <w:u w:val="single" w:color="0000FF"/>
          </w:rPr>
          <w:t>Vis</w:t>
        </w:r>
        <w:r>
          <w:rPr>
            <w:color w:val="0000FF"/>
            <w:u w:val="single" w:color="0000FF"/>
          </w:rPr>
          <w:t>ta</w:t>
        </w:r>
        <w:r>
          <w:rPr>
            <w:color w:val="0000FF"/>
            <w:spacing w:val="-5"/>
            <w:u w:val="single" w:color="0000FF"/>
          </w:rPr>
          <w:t xml:space="preserve"> </w:t>
        </w:r>
        <w:r>
          <w:rPr>
            <w:color w:val="0000FF"/>
            <w:u w:val="single" w:color="0000FF"/>
          </w:rPr>
          <w:t>Trail</w:t>
        </w:r>
      </w:hyperlink>
      <w:r>
        <w:rPr>
          <w:color w:val="0000FF"/>
          <w:spacing w:val="-1"/>
        </w:rPr>
        <w:t xml:space="preserve"> </w:t>
      </w:r>
      <w:r>
        <w:t>belohnt</w:t>
      </w:r>
      <w:r>
        <w:rPr>
          <w:spacing w:val="-4"/>
        </w:rPr>
        <w:t xml:space="preserve"> </w:t>
      </w:r>
      <w:r>
        <w:t>mit</w:t>
      </w:r>
      <w:r>
        <w:rPr>
          <w:spacing w:val="-4"/>
        </w:rPr>
        <w:t xml:space="preserve"> </w:t>
      </w:r>
      <w:r>
        <w:t>einer</w:t>
      </w:r>
      <w:r>
        <w:rPr>
          <w:spacing w:val="-2"/>
        </w:rPr>
        <w:t xml:space="preserve"> </w:t>
      </w:r>
      <w:r>
        <w:t>atemberaubenden</w:t>
      </w:r>
      <w:r>
        <w:rPr>
          <w:spacing w:val="-5"/>
        </w:rPr>
        <w:t xml:space="preserve"> </w:t>
      </w:r>
      <w:r>
        <w:t>Aussicht</w:t>
      </w:r>
      <w:r>
        <w:rPr>
          <w:spacing w:val="-1"/>
        </w:rPr>
        <w:t xml:space="preserve"> </w:t>
      </w:r>
      <w:r>
        <w:t>auf</w:t>
      </w:r>
      <w:r>
        <w:rPr>
          <w:spacing w:val="-2"/>
        </w:rPr>
        <w:t xml:space="preserve"> </w:t>
      </w:r>
      <w:r>
        <w:t>den</w:t>
      </w:r>
      <w:r>
        <w:rPr>
          <w:spacing w:val="-3"/>
        </w:rPr>
        <w:t xml:space="preserve"> </w:t>
      </w:r>
      <w:r>
        <w:t>South Saskatchewan River, der hier in den Lake Diefenbaker mündet, sowie den weiten Himmel der Prärie.</w:t>
      </w:r>
    </w:p>
    <w:p w:rsidR="00CD21D1" w:rsidRDefault="00CD21D1">
      <w:pPr>
        <w:pStyle w:val="Textkrper"/>
        <w:spacing w:before="4"/>
        <w:rPr>
          <w:sz w:val="25"/>
        </w:rPr>
      </w:pPr>
    </w:p>
    <w:p w:rsidR="00CD21D1" w:rsidRPr="0042554A" w:rsidRDefault="0042554A">
      <w:pPr>
        <w:pStyle w:val="berschrift2"/>
        <w:rPr>
          <w:lang w:val="en-US"/>
        </w:rPr>
      </w:pPr>
      <w:r w:rsidRPr="0042554A">
        <w:rPr>
          <w:color w:val="333333"/>
          <w:lang w:val="en-US"/>
        </w:rPr>
        <w:t>Top</w:t>
      </w:r>
      <w:r w:rsidRPr="0042554A">
        <w:rPr>
          <w:color w:val="333333"/>
          <w:spacing w:val="-5"/>
          <w:lang w:val="en-US"/>
        </w:rPr>
        <w:t xml:space="preserve"> </w:t>
      </w:r>
      <w:r w:rsidRPr="0042554A">
        <w:rPr>
          <w:color w:val="333333"/>
          <w:lang w:val="en-US"/>
        </w:rPr>
        <w:t>of</w:t>
      </w:r>
      <w:r w:rsidRPr="0042554A">
        <w:rPr>
          <w:color w:val="333333"/>
          <w:spacing w:val="-3"/>
          <w:lang w:val="en-US"/>
        </w:rPr>
        <w:t xml:space="preserve"> </w:t>
      </w:r>
      <w:r w:rsidRPr="0042554A">
        <w:rPr>
          <w:color w:val="333333"/>
          <w:lang w:val="en-US"/>
        </w:rPr>
        <w:t>the</w:t>
      </w:r>
      <w:r w:rsidRPr="0042554A">
        <w:rPr>
          <w:color w:val="333333"/>
          <w:spacing w:val="-5"/>
          <w:lang w:val="en-US"/>
        </w:rPr>
        <w:t xml:space="preserve"> </w:t>
      </w:r>
      <w:r w:rsidRPr="0042554A">
        <w:rPr>
          <w:color w:val="333333"/>
          <w:lang w:val="en-US"/>
        </w:rPr>
        <w:t>World</w:t>
      </w:r>
      <w:r w:rsidRPr="0042554A">
        <w:rPr>
          <w:color w:val="333333"/>
          <w:spacing w:val="-4"/>
          <w:lang w:val="en-US"/>
        </w:rPr>
        <w:t xml:space="preserve"> </w:t>
      </w:r>
      <w:r w:rsidRPr="0042554A">
        <w:rPr>
          <w:color w:val="333333"/>
          <w:lang w:val="en-US"/>
        </w:rPr>
        <w:t>Loop,</w:t>
      </w:r>
      <w:r w:rsidRPr="0042554A">
        <w:rPr>
          <w:color w:val="333333"/>
          <w:spacing w:val="-3"/>
          <w:lang w:val="en-US"/>
        </w:rPr>
        <w:t xml:space="preserve"> </w:t>
      </w:r>
      <w:r w:rsidRPr="0042554A">
        <w:rPr>
          <w:color w:val="333333"/>
          <w:lang w:val="en-US"/>
        </w:rPr>
        <w:t>Pine</w:t>
      </w:r>
      <w:r w:rsidRPr="0042554A">
        <w:rPr>
          <w:color w:val="333333"/>
          <w:spacing w:val="-4"/>
          <w:lang w:val="en-US"/>
        </w:rPr>
        <w:t xml:space="preserve"> </w:t>
      </w:r>
      <w:r w:rsidRPr="0042554A">
        <w:rPr>
          <w:color w:val="333333"/>
          <w:lang w:val="en-US"/>
        </w:rPr>
        <w:t>Cree</w:t>
      </w:r>
      <w:r w:rsidRPr="0042554A">
        <w:rPr>
          <w:color w:val="333333"/>
          <w:spacing w:val="-5"/>
          <w:lang w:val="en-US"/>
        </w:rPr>
        <w:t xml:space="preserve"> </w:t>
      </w:r>
      <w:r w:rsidRPr="0042554A">
        <w:rPr>
          <w:color w:val="333333"/>
          <w:lang w:val="en-US"/>
        </w:rPr>
        <w:t>Regional</w:t>
      </w:r>
      <w:r w:rsidRPr="0042554A">
        <w:rPr>
          <w:color w:val="333333"/>
          <w:spacing w:val="-2"/>
          <w:lang w:val="en-US"/>
        </w:rPr>
        <w:t xml:space="preserve"> </w:t>
      </w:r>
      <w:r w:rsidRPr="0042554A">
        <w:rPr>
          <w:color w:val="333333"/>
          <w:spacing w:val="-4"/>
          <w:lang w:val="en-US"/>
        </w:rPr>
        <w:t>Park</w:t>
      </w:r>
    </w:p>
    <w:p w:rsidR="00CD21D1" w:rsidRDefault="0042554A">
      <w:pPr>
        <w:pStyle w:val="Textkrper"/>
        <w:spacing w:before="161" w:line="276" w:lineRule="auto"/>
        <w:ind w:left="117" w:right="1097"/>
      </w:pPr>
      <w:r>
        <w:t xml:space="preserve">Der Pine Cree Regional Park liegt am östlichsten Rand der Cypress Hills in einem malerischen Tal, durch das der Swift </w:t>
      </w:r>
      <w:proofErr w:type="spellStart"/>
      <w:r>
        <w:t>Current</w:t>
      </w:r>
      <w:proofErr w:type="spellEnd"/>
      <w:r>
        <w:t xml:space="preserve"> Creek fließt, und bietet einen der schönsten</w:t>
      </w:r>
      <w:r>
        <w:rPr>
          <w:spacing w:val="-1"/>
        </w:rPr>
        <w:t xml:space="preserve"> </w:t>
      </w:r>
      <w:r>
        <w:t>Wanderwege der Provinz. Der</w:t>
      </w:r>
      <w:r>
        <w:rPr>
          <w:spacing w:val="-3"/>
        </w:rPr>
        <w:t xml:space="preserve"> </w:t>
      </w:r>
      <w:r>
        <w:t>5</w:t>
      </w:r>
      <w:r>
        <w:rPr>
          <w:spacing w:val="-1"/>
        </w:rPr>
        <w:t xml:space="preserve"> </w:t>
      </w:r>
      <w:r>
        <w:t>Kilometer</w:t>
      </w:r>
      <w:r>
        <w:rPr>
          <w:spacing w:val="-1"/>
        </w:rPr>
        <w:t xml:space="preserve"> </w:t>
      </w:r>
      <w:r>
        <w:t>lange</w:t>
      </w:r>
      <w:r>
        <w:rPr>
          <w:spacing w:val="-3"/>
        </w:rPr>
        <w:t xml:space="preserve"> </w:t>
      </w:r>
      <w:hyperlink r:id="rId11">
        <w:r>
          <w:rPr>
            <w:color w:val="0000FF"/>
            <w:u w:val="single" w:color="0000FF"/>
          </w:rPr>
          <w:t>Top</w:t>
        </w:r>
        <w:r>
          <w:rPr>
            <w:color w:val="0000FF"/>
            <w:spacing w:val="-4"/>
            <w:u w:val="single" w:color="0000FF"/>
          </w:rPr>
          <w:t xml:space="preserve"> </w:t>
        </w:r>
        <w:r>
          <w:rPr>
            <w:color w:val="0000FF"/>
            <w:u w:val="single" w:color="0000FF"/>
          </w:rPr>
          <w:t>of</w:t>
        </w:r>
        <w:r>
          <w:rPr>
            <w:color w:val="0000FF"/>
            <w:spacing w:val="-1"/>
            <w:u w:val="single" w:color="0000FF"/>
          </w:rPr>
          <w:t xml:space="preserve"> </w:t>
        </w:r>
        <w:proofErr w:type="spellStart"/>
        <w:r>
          <w:rPr>
            <w:color w:val="0000FF"/>
            <w:u w:val="single" w:color="0000FF"/>
          </w:rPr>
          <w:t>the</w:t>
        </w:r>
        <w:proofErr w:type="spellEnd"/>
        <w:r>
          <w:rPr>
            <w:color w:val="0000FF"/>
            <w:spacing w:val="-3"/>
            <w:u w:val="single" w:color="0000FF"/>
          </w:rPr>
          <w:t xml:space="preserve"> </w:t>
        </w:r>
        <w:r>
          <w:rPr>
            <w:color w:val="0000FF"/>
            <w:u w:val="single" w:color="0000FF"/>
          </w:rPr>
          <w:t>World</w:t>
        </w:r>
        <w:r>
          <w:rPr>
            <w:color w:val="0000FF"/>
            <w:spacing w:val="-2"/>
            <w:u w:val="single" w:color="0000FF"/>
          </w:rPr>
          <w:t xml:space="preserve"> </w:t>
        </w:r>
        <w:r>
          <w:rPr>
            <w:color w:val="0000FF"/>
            <w:u w:val="single" w:color="0000FF"/>
          </w:rPr>
          <w:t>Loop</w:t>
        </w:r>
      </w:hyperlink>
      <w:r>
        <w:rPr>
          <w:color w:val="0000FF"/>
          <w:spacing w:val="-1"/>
        </w:rPr>
        <w:t xml:space="preserve"> </w:t>
      </w:r>
      <w:r>
        <w:t>führt</w:t>
      </w:r>
      <w:r>
        <w:rPr>
          <w:spacing w:val="-1"/>
        </w:rPr>
        <w:t xml:space="preserve"> </w:t>
      </w:r>
      <w:r>
        <w:t>fast</w:t>
      </w:r>
      <w:r>
        <w:rPr>
          <w:spacing w:val="-1"/>
        </w:rPr>
        <w:t xml:space="preserve"> </w:t>
      </w:r>
      <w:r>
        <w:t>um</w:t>
      </w:r>
      <w:r>
        <w:rPr>
          <w:spacing w:val="-1"/>
        </w:rPr>
        <w:t xml:space="preserve"> </w:t>
      </w:r>
      <w:r>
        <w:t>den</w:t>
      </w:r>
      <w:r>
        <w:rPr>
          <w:spacing w:val="-2"/>
        </w:rPr>
        <w:t xml:space="preserve"> </w:t>
      </w:r>
      <w:r>
        <w:t>ganzen</w:t>
      </w:r>
      <w:r>
        <w:rPr>
          <w:spacing w:val="-2"/>
        </w:rPr>
        <w:t xml:space="preserve"> </w:t>
      </w:r>
      <w:r>
        <w:t>Park</w:t>
      </w:r>
      <w:r>
        <w:rPr>
          <w:spacing w:val="-1"/>
        </w:rPr>
        <w:t xml:space="preserve"> </w:t>
      </w:r>
      <w:r>
        <w:t>herum</w:t>
      </w:r>
      <w:r>
        <w:rPr>
          <w:spacing w:val="-1"/>
        </w:rPr>
        <w:t xml:space="preserve"> </w:t>
      </w:r>
      <w:r>
        <w:t>und</w:t>
      </w:r>
      <w:r>
        <w:rPr>
          <w:spacing w:val="-2"/>
        </w:rPr>
        <w:t xml:space="preserve"> </w:t>
      </w:r>
      <w:r>
        <w:t>–</w:t>
      </w:r>
      <w:r>
        <w:rPr>
          <w:spacing w:val="-2"/>
        </w:rPr>
        <w:t xml:space="preserve"> </w:t>
      </w:r>
      <w:r>
        <w:t>man</w:t>
      </w:r>
      <w:r>
        <w:rPr>
          <w:spacing w:val="-2"/>
        </w:rPr>
        <w:t xml:space="preserve"> </w:t>
      </w:r>
      <w:r>
        <w:t>ahnt es</w:t>
      </w:r>
      <w:r>
        <w:rPr>
          <w:spacing w:val="-2"/>
        </w:rPr>
        <w:t xml:space="preserve"> </w:t>
      </w:r>
      <w:r>
        <w:t>bereits</w:t>
      </w:r>
      <w:r>
        <w:rPr>
          <w:spacing w:val="-1"/>
        </w:rPr>
        <w:t xml:space="preserve"> </w:t>
      </w:r>
      <w:r>
        <w:t>–</w:t>
      </w:r>
      <w:r>
        <w:rPr>
          <w:spacing w:val="-4"/>
        </w:rPr>
        <w:t xml:space="preserve"> </w:t>
      </w:r>
      <w:r>
        <w:t>zum höchsten</w:t>
      </w:r>
      <w:r>
        <w:rPr>
          <w:spacing w:val="-5"/>
        </w:rPr>
        <w:t xml:space="preserve"> </w:t>
      </w:r>
      <w:r>
        <w:t>Punkt</w:t>
      </w:r>
      <w:r>
        <w:rPr>
          <w:spacing w:val="-1"/>
        </w:rPr>
        <w:t xml:space="preserve"> </w:t>
      </w:r>
      <w:r>
        <w:t>der</w:t>
      </w:r>
      <w:r>
        <w:rPr>
          <w:spacing w:val="-4"/>
        </w:rPr>
        <w:t xml:space="preserve"> </w:t>
      </w:r>
      <w:r>
        <w:t>Gegend.</w:t>
      </w:r>
      <w:r>
        <w:rPr>
          <w:spacing w:val="-2"/>
        </w:rPr>
        <w:t xml:space="preserve"> </w:t>
      </w:r>
      <w:r>
        <w:t>Obwohl</w:t>
      </w:r>
      <w:r>
        <w:rPr>
          <w:spacing w:val="-2"/>
        </w:rPr>
        <w:t xml:space="preserve"> </w:t>
      </w:r>
      <w:r>
        <w:t>der</w:t>
      </w:r>
      <w:r>
        <w:rPr>
          <w:spacing w:val="-2"/>
        </w:rPr>
        <w:t xml:space="preserve"> </w:t>
      </w:r>
      <w:r>
        <w:t>Park</w:t>
      </w:r>
      <w:r>
        <w:rPr>
          <w:spacing w:val="-1"/>
        </w:rPr>
        <w:t xml:space="preserve"> </w:t>
      </w:r>
      <w:r>
        <w:t>nur</w:t>
      </w:r>
      <w:r>
        <w:rPr>
          <w:spacing w:val="-2"/>
        </w:rPr>
        <w:t xml:space="preserve"> </w:t>
      </w:r>
      <w:r>
        <w:t>bis</w:t>
      </w:r>
      <w:r>
        <w:rPr>
          <w:spacing w:val="-2"/>
        </w:rPr>
        <w:t xml:space="preserve"> </w:t>
      </w:r>
      <w:r>
        <w:t>zum</w:t>
      </w:r>
      <w:r>
        <w:rPr>
          <w:spacing w:val="-3"/>
        </w:rPr>
        <w:t xml:space="preserve"> </w:t>
      </w:r>
      <w:r>
        <w:t>30.</w:t>
      </w:r>
      <w:r>
        <w:rPr>
          <w:spacing w:val="-2"/>
        </w:rPr>
        <w:t xml:space="preserve"> </w:t>
      </w:r>
      <w:r>
        <w:t>September</w:t>
      </w:r>
      <w:r>
        <w:rPr>
          <w:spacing w:val="-2"/>
        </w:rPr>
        <w:t xml:space="preserve"> </w:t>
      </w:r>
      <w:r>
        <w:t>geöffnet ist, sind die leuchtenden Herbstfarben hier ein wahrer Augenschmaus.</w:t>
      </w:r>
    </w:p>
    <w:p w:rsidR="00CD21D1" w:rsidRDefault="00CD21D1">
      <w:pPr>
        <w:pStyle w:val="Textkrper"/>
        <w:spacing w:before="3"/>
        <w:rPr>
          <w:sz w:val="25"/>
        </w:rPr>
      </w:pPr>
    </w:p>
    <w:p w:rsidR="00CD21D1" w:rsidRDefault="0042554A">
      <w:pPr>
        <w:ind w:left="118"/>
        <w:rPr>
          <w:b/>
        </w:rPr>
      </w:pPr>
      <w:proofErr w:type="spellStart"/>
      <w:r>
        <w:rPr>
          <w:b/>
        </w:rPr>
        <w:t>Timbergulch</w:t>
      </w:r>
      <w:proofErr w:type="spellEnd"/>
      <w:r>
        <w:rPr>
          <w:b/>
          <w:spacing w:val="-9"/>
        </w:rPr>
        <w:t xml:space="preserve"> </w:t>
      </w:r>
      <w:proofErr w:type="spellStart"/>
      <w:r>
        <w:rPr>
          <w:b/>
        </w:rPr>
        <w:t>Coulee</w:t>
      </w:r>
      <w:proofErr w:type="spellEnd"/>
      <w:r>
        <w:rPr>
          <w:b/>
        </w:rPr>
        <w:t>,</w:t>
      </w:r>
      <w:r>
        <w:rPr>
          <w:b/>
          <w:spacing w:val="-9"/>
        </w:rPr>
        <w:t xml:space="preserve"> </w:t>
      </w:r>
      <w:proofErr w:type="spellStart"/>
      <w:r>
        <w:rPr>
          <w:b/>
        </w:rPr>
        <w:t>Grasslands</w:t>
      </w:r>
      <w:proofErr w:type="spellEnd"/>
      <w:r>
        <w:rPr>
          <w:b/>
          <w:spacing w:val="-5"/>
        </w:rPr>
        <w:t xml:space="preserve"> </w:t>
      </w:r>
      <w:r>
        <w:rPr>
          <w:b/>
        </w:rPr>
        <w:t>National</w:t>
      </w:r>
      <w:r>
        <w:rPr>
          <w:b/>
          <w:spacing w:val="-5"/>
        </w:rPr>
        <w:t xml:space="preserve"> </w:t>
      </w:r>
      <w:r>
        <w:rPr>
          <w:b/>
          <w:spacing w:val="-4"/>
        </w:rPr>
        <w:t>Park</w:t>
      </w:r>
    </w:p>
    <w:p w:rsidR="00CD21D1" w:rsidRDefault="0042554A">
      <w:pPr>
        <w:pStyle w:val="Textkrper"/>
        <w:spacing w:before="159" w:line="276" w:lineRule="auto"/>
        <w:ind w:left="118" w:right="1082"/>
      </w:pPr>
      <w:r>
        <w:t xml:space="preserve">Der </w:t>
      </w:r>
      <w:proofErr w:type="spellStart"/>
      <w:r>
        <w:t>Grasslands</w:t>
      </w:r>
      <w:proofErr w:type="spellEnd"/>
      <w:r>
        <w:t xml:space="preserve"> National Park ist der einzige Nationalpark Kanadas, der die ursprüngliche nordamerikanische Prärie schützt. Die endlo</w:t>
      </w:r>
      <w:r>
        <w:t>sen, unberührten Graslandschaften sind eine überraschende Abkehr</w:t>
      </w:r>
      <w:r>
        <w:rPr>
          <w:spacing w:val="-1"/>
        </w:rPr>
        <w:t xml:space="preserve"> </w:t>
      </w:r>
      <w:r>
        <w:t>von</w:t>
      </w:r>
      <w:r>
        <w:rPr>
          <w:spacing w:val="-4"/>
        </w:rPr>
        <w:t xml:space="preserve"> </w:t>
      </w:r>
      <w:r>
        <w:t>dem</w:t>
      </w:r>
      <w:r>
        <w:rPr>
          <w:spacing w:val="-2"/>
        </w:rPr>
        <w:t xml:space="preserve"> </w:t>
      </w:r>
      <w:r>
        <w:t>stereotypen</w:t>
      </w:r>
      <w:r>
        <w:rPr>
          <w:spacing w:val="-4"/>
        </w:rPr>
        <w:t xml:space="preserve"> </w:t>
      </w:r>
      <w:r>
        <w:t>Bild</w:t>
      </w:r>
      <w:r>
        <w:rPr>
          <w:spacing w:val="-2"/>
        </w:rPr>
        <w:t xml:space="preserve"> </w:t>
      </w:r>
      <w:r>
        <w:t>endloser</w:t>
      </w:r>
      <w:r>
        <w:rPr>
          <w:spacing w:val="-3"/>
        </w:rPr>
        <w:t xml:space="preserve"> </w:t>
      </w:r>
      <w:r>
        <w:t>Weizenfelder,</w:t>
      </w:r>
      <w:r>
        <w:rPr>
          <w:spacing w:val="-1"/>
        </w:rPr>
        <w:t xml:space="preserve"> </w:t>
      </w:r>
      <w:r>
        <w:t>das</w:t>
      </w:r>
      <w:r>
        <w:rPr>
          <w:spacing w:val="-3"/>
        </w:rPr>
        <w:t xml:space="preserve"> </w:t>
      </w:r>
      <w:r>
        <w:t>man</w:t>
      </w:r>
      <w:r>
        <w:rPr>
          <w:spacing w:val="-2"/>
        </w:rPr>
        <w:t xml:space="preserve"> </w:t>
      </w:r>
      <w:r>
        <w:t>normalerweise</w:t>
      </w:r>
      <w:r>
        <w:rPr>
          <w:spacing w:val="-3"/>
        </w:rPr>
        <w:t xml:space="preserve"> </w:t>
      </w:r>
      <w:r>
        <w:t>im Kopf hat, wenn man an die südliche Prärie denkt. Obwohl es im Park keine präparierten Wanderwege gibt und das</w:t>
      </w:r>
      <w:r>
        <w:rPr>
          <w:spacing w:val="-1"/>
        </w:rPr>
        <w:t xml:space="preserve"> </w:t>
      </w:r>
      <w:r>
        <w:t>Zelten im Hinterland praktisch überall erlaubt</w:t>
      </w:r>
      <w:r>
        <w:rPr>
          <w:spacing w:val="-1"/>
        </w:rPr>
        <w:t xml:space="preserve"> </w:t>
      </w:r>
      <w:r>
        <w:t>ist (mit</w:t>
      </w:r>
      <w:r>
        <w:rPr>
          <w:spacing w:val="-3"/>
        </w:rPr>
        <w:t xml:space="preserve"> </w:t>
      </w:r>
      <w:r>
        <w:t>Genehmigung), gibt es</w:t>
      </w:r>
      <w:r>
        <w:rPr>
          <w:spacing w:val="-3"/>
        </w:rPr>
        <w:t xml:space="preserve"> </w:t>
      </w:r>
      <w:r>
        <w:t>dennoch</w:t>
      </w:r>
      <w:r>
        <w:rPr>
          <w:spacing w:val="-4"/>
        </w:rPr>
        <w:t xml:space="preserve"> </w:t>
      </w:r>
      <w:r>
        <w:t>zahlreiche</w:t>
      </w:r>
      <w:r>
        <w:rPr>
          <w:spacing w:val="-2"/>
        </w:rPr>
        <w:t xml:space="preserve"> </w:t>
      </w:r>
      <w:r>
        <w:t>Streckenempfehlungen.</w:t>
      </w:r>
      <w:r>
        <w:rPr>
          <w:spacing w:val="-3"/>
        </w:rPr>
        <w:t xml:space="preserve"> </w:t>
      </w:r>
      <w:r>
        <w:t>Die</w:t>
      </w:r>
      <w:r>
        <w:rPr>
          <w:spacing w:val="-4"/>
        </w:rPr>
        <w:t xml:space="preserve"> </w:t>
      </w:r>
      <w:r>
        <w:t>16</w:t>
      </w:r>
      <w:r>
        <w:rPr>
          <w:spacing w:val="-4"/>
        </w:rPr>
        <w:t xml:space="preserve"> </w:t>
      </w:r>
      <w:r>
        <w:t>Kilometer</w:t>
      </w:r>
      <w:r>
        <w:rPr>
          <w:spacing w:val="-3"/>
        </w:rPr>
        <w:t xml:space="preserve"> </w:t>
      </w:r>
      <w:r>
        <w:t>lange</w:t>
      </w:r>
      <w:r>
        <w:rPr>
          <w:spacing w:val="-5"/>
        </w:rPr>
        <w:t xml:space="preserve"> </w:t>
      </w:r>
      <w:r>
        <w:t>Route</w:t>
      </w:r>
      <w:r>
        <w:rPr>
          <w:spacing w:val="-2"/>
        </w:rPr>
        <w:t xml:space="preserve"> </w:t>
      </w:r>
      <w:r>
        <w:t>am</w:t>
      </w:r>
      <w:r>
        <w:rPr>
          <w:spacing w:val="-4"/>
        </w:rPr>
        <w:t xml:space="preserve"> </w:t>
      </w:r>
      <w:hyperlink r:id="rId12">
        <w:proofErr w:type="spellStart"/>
        <w:r>
          <w:rPr>
            <w:color w:val="0000FF"/>
            <w:u w:val="single" w:color="0000FF"/>
          </w:rPr>
          <w:t>Timb</w:t>
        </w:r>
        <w:r>
          <w:rPr>
            <w:color w:val="0000FF"/>
            <w:u w:val="single" w:color="0000FF"/>
          </w:rPr>
          <w:t>ergulch</w:t>
        </w:r>
        <w:proofErr w:type="spellEnd"/>
        <w:r>
          <w:rPr>
            <w:color w:val="0000FF"/>
            <w:spacing w:val="-4"/>
            <w:u w:val="single" w:color="0000FF"/>
          </w:rPr>
          <w:t xml:space="preserve"> </w:t>
        </w:r>
        <w:proofErr w:type="spellStart"/>
        <w:r>
          <w:rPr>
            <w:color w:val="0000FF"/>
            <w:u w:val="single" w:color="0000FF"/>
          </w:rPr>
          <w:t>Coulee</w:t>
        </w:r>
        <w:proofErr w:type="spellEnd"/>
      </w:hyperlink>
    </w:p>
    <w:p w:rsidR="00CD21D1" w:rsidRDefault="00CD21D1">
      <w:pPr>
        <w:spacing w:line="276" w:lineRule="auto"/>
        <w:sectPr w:rsidR="00CD21D1">
          <w:pgSz w:w="11910" w:h="16840"/>
          <w:pgMar w:top="1080" w:right="400" w:bottom="280" w:left="1300" w:header="720" w:footer="720" w:gutter="0"/>
          <w:cols w:space="720"/>
        </w:sectPr>
      </w:pPr>
    </w:p>
    <w:p w:rsidR="00CD21D1" w:rsidRDefault="0042554A">
      <w:pPr>
        <w:pStyle w:val="Textkrper"/>
        <w:spacing w:before="33" w:line="276" w:lineRule="auto"/>
        <w:ind w:left="118" w:right="1018"/>
      </w:pPr>
      <w:r>
        <w:lastRenderedPageBreak/>
        <w:t>führt</w:t>
      </w:r>
      <w:r>
        <w:rPr>
          <w:spacing w:val="-1"/>
        </w:rPr>
        <w:t xml:space="preserve"> </w:t>
      </w:r>
      <w:r>
        <w:t>über</w:t>
      </w:r>
      <w:r>
        <w:rPr>
          <w:spacing w:val="-2"/>
        </w:rPr>
        <w:t xml:space="preserve"> </w:t>
      </w:r>
      <w:r>
        <w:t>Talränder</w:t>
      </w:r>
      <w:r>
        <w:rPr>
          <w:spacing w:val="-4"/>
        </w:rPr>
        <w:t xml:space="preserve"> </w:t>
      </w:r>
      <w:r>
        <w:t>und</w:t>
      </w:r>
      <w:r>
        <w:rPr>
          <w:spacing w:val="-3"/>
        </w:rPr>
        <w:t xml:space="preserve"> </w:t>
      </w:r>
      <w:r>
        <w:t>durch</w:t>
      </w:r>
      <w:r>
        <w:rPr>
          <w:spacing w:val="-3"/>
        </w:rPr>
        <w:t xml:space="preserve"> </w:t>
      </w:r>
      <w:r>
        <w:t>tiefe</w:t>
      </w:r>
      <w:r>
        <w:rPr>
          <w:spacing w:val="-4"/>
        </w:rPr>
        <w:t xml:space="preserve"> </w:t>
      </w:r>
      <w:r>
        <w:t>Schluchten.</w:t>
      </w:r>
      <w:r>
        <w:rPr>
          <w:spacing w:val="-2"/>
        </w:rPr>
        <w:t xml:space="preserve"> </w:t>
      </w:r>
      <w:r>
        <w:t>Sie</w:t>
      </w:r>
      <w:r>
        <w:rPr>
          <w:spacing w:val="-3"/>
        </w:rPr>
        <w:t xml:space="preserve"> </w:t>
      </w:r>
      <w:r>
        <w:t>eignet</w:t>
      </w:r>
      <w:r>
        <w:rPr>
          <w:spacing w:val="-1"/>
        </w:rPr>
        <w:t xml:space="preserve"> </w:t>
      </w:r>
      <w:r>
        <w:t>sich</w:t>
      </w:r>
      <w:r>
        <w:rPr>
          <w:spacing w:val="-3"/>
        </w:rPr>
        <w:t xml:space="preserve"> </w:t>
      </w:r>
      <w:r>
        <w:t>hervorragend</w:t>
      </w:r>
      <w:r>
        <w:rPr>
          <w:spacing w:val="-3"/>
        </w:rPr>
        <w:t xml:space="preserve"> </w:t>
      </w:r>
      <w:r>
        <w:t>für</w:t>
      </w:r>
      <w:r>
        <w:rPr>
          <w:spacing w:val="-4"/>
        </w:rPr>
        <w:t xml:space="preserve"> </w:t>
      </w:r>
      <w:r>
        <w:t>eine</w:t>
      </w:r>
      <w:r>
        <w:rPr>
          <w:spacing w:val="-1"/>
        </w:rPr>
        <w:t xml:space="preserve"> </w:t>
      </w:r>
      <w:r>
        <w:t>Rucksacktour mit Übernachtung im Herbst, da die dann bereits kühleren Tagestemperaturen eine Wanderung durch die sonnenverwöhnte Prärie weni</w:t>
      </w:r>
      <w:r>
        <w:t>ger anstrengend machen.</w:t>
      </w:r>
    </w:p>
    <w:p w:rsidR="00CD21D1" w:rsidRDefault="00CD21D1">
      <w:pPr>
        <w:pStyle w:val="Textkrper"/>
      </w:pPr>
    </w:p>
    <w:p w:rsidR="00CD21D1" w:rsidRDefault="00CD21D1">
      <w:pPr>
        <w:pStyle w:val="Textkrper"/>
        <w:spacing w:before="9"/>
        <w:rPr>
          <w:sz w:val="28"/>
        </w:rPr>
      </w:pPr>
    </w:p>
    <w:p w:rsidR="00CD21D1" w:rsidRPr="0042554A" w:rsidRDefault="0042554A">
      <w:pPr>
        <w:pStyle w:val="berschrift1"/>
        <w:rPr>
          <w:lang w:val="en-US"/>
        </w:rPr>
      </w:pPr>
      <w:proofErr w:type="spellStart"/>
      <w:r w:rsidRPr="0042554A">
        <w:rPr>
          <w:color w:val="333333"/>
          <w:lang w:val="en-US"/>
        </w:rPr>
        <w:t>Saskatchewans</w:t>
      </w:r>
      <w:proofErr w:type="spellEnd"/>
      <w:r w:rsidRPr="0042554A">
        <w:rPr>
          <w:color w:val="333333"/>
          <w:spacing w:val="-10"/>
          <w:lang w:val="en-US"/>
        </w:rPr>
        <w:t xml:space="preserve"> </w:t>
      </w:r>
      <w:r w:rsidRPr="0042554A">
        <w:rPr>
          <w:color w:val="333333"/>
          <w:spacing w:val="-2"/>
          <w:lang w:val="en-US"/>
        </w:rPr>
        <w:t>Norden</w:t>
      </w:r>
    </w:p>
    <w:p w:rsidR="00CD21D1" w:rsidRPr="0042554A" w:rsidRDefault="0042554A">
      <w:pPr>
        <w:pStyle w:val="berschrift2"/>
        <w:spacing w:before="238"/>
        <w:rPr>
          <w:lang w:val="en-US"/>
        </w:rPr>
      </w:pPr>
      <w:r w:rsidRPr="0042554A">
        <w:rPr>
          <w:color w:val="333333"/>
          <w:lang w:val="en-US"/>
        </w:rPr>
        <w:t>Gem</w:t>
      </w:r>
      <w:r w:rsidRPr="0042554A">
        <w:rPr>
          <w:color w:val="333333"/>
          <w:spacing w:val="-6"/>
          <w:lang w:val="en-US"/>
        </w:rPr>
        <w:t xml:space="preserve"> </w:t>
      </w:r>
      <w:r w:rsidRPr="0042554A">
        <w:rPr>
          <w:color w:val="333333"/>
          <w:lang w:val="en-US"/>
        </w:rPr>
        <w:t>Lakes</w:t>
      </w:r>
      <w:r w:rsidRPr="0042554A">
        <w:rPr>
          <w:color w:val="333333"/>
          <w:spacing w:val="-6"/>
          <w:lang w:val="en-US"/>
        </w:rPr>
        <w:t xml:space="preserve"> </w:t>
      </w:r>
      <w:r w:rsidRPr="0042554A">
        <w:rPr>
          <w:color w:val="333333"/>
          <w:lang w:val="en-US"/>
        </w:rPr>
        <w:t>Trail,</w:t>
      </w:r>
      <w:r w:rsidRPr="0042554A">
        <w:rPr>
          <w:color w:val="333333"/>
          <w:spacing w:val="-7"/>
          <w:lang w:val="en-US"/>
        </w:rPr>
        <w:t xml:space="preserve"> </w:t>
      </w:r>
      <w:r w:rsidRPr="0042554A">
        <w:rPr>
          <w:color w:val="333333"/>
          <w:lang w:val="en-US"/>
        </w:rPr>
        <w:t>Narrow</w:t>
      </w:r>
      <w:r w:rsidRPr="0042554A">
        <w:rPr>
          <w:color w:val="333333"/>
          <w:spacing w:val="-4"/>
          <w:lang w:val="en-US"/>
        </w:rPr>
        <w:t xml:space="preserve"> </w:t>
      </w:r>
      <w:r w:rsidRPr="0042554A">
        <w:rPr>
          <w:color w:val="333333"/>
          <w:lang w:val="en-US"/>
        </w:rPr>
        <w:t>Hills</w:t>
      </w:r>
      <w:r w:rsidRPr="0042554A">
        <w:rPr>
          <w:color w:val="333333"/>
          <w:spacing w:val="-4"/>
          <w:lang w:val="en-US"/>
        </w:rPr>
        <w:t xml:space="preserve"> </w:t>
      </w:r>
      <w:r w:rsidRPr="0042554A">
        <w:rPr>
          <w:color w:val="333333"/>
          <w:lang w:val="en-US"/>
        </w:rPr>
        <w:t>Provincial</w:t>
      </w:r>
      <w:r w:rsidRPr="0042554A">
        <w:rPr>
          <w:color w:val="333333"/>
          <w:spacing w:val="-4"/>
          <w:lang w:val="en-US"/>
        </w:rPr>
        <w:t xml:space="preserve"> Park</w:t>
      </w:r>
    </w:p>
    <w:p w:rsidR="00CD21D1" w:rsidRDefault="0042554A">
      <w:pPr>
        <w:pStyle w:val="Textkrper"/>
        <w:spacing w:before="161" w:line="276" w:lineRule="auto"/>
        <w:ind w:left="118" w:right="1044"/>
      </w:pPr>
      <w:r>
        <w:t>Im Narrow Hills</w:t>
      </w:r>
      <w:r>
        <w:rPr>
          <w:spacing w:val="-1"/>
        </w:rPr>
        <w:t xml:space="preserve"> </w:t>
      </w:r>
      <w:r>
        <w:t>Provincial</w:t>
      </w:r>
      <w:r>
        <w:rPr>
          <w:spacing w:val="-2"/>
        </w:rPr>
        <w:t xml:space="preserve"> </w:t>
      </w:r>
      <w:r>
        <w:t>Park ist der</w:t>
      </w:r>
      <w:r>
        <w:rPr>
          <w:spacing w:val="-1"/>
        </w:rPr>
        <w:t xml:space="preserve"> </w:t>
      </w:r>
      <w:r>
        <w:t xml:space="preserve">5,5 Kilometer lange </w:t>
      </w:r>
      <w:hyperlink r:id="rId13">
        <w:proofErr w:type="spellStart"/>
        <w:r>
          <w:rPr>
            <w:color w:val="0000FF"/>
            <w:u w:val="single" w:color="0000FF"/>
          </w:rPr>
          <w:t>Gem</w:t>
        </w:r>
        <w:proofErr w:type="spellEnd"/>
        <w:r>
          <w:rPr>
            <w:color w:val="0000FF"/>
            <w:u w:val="single" w:color="0000FF"/>
          </w:rPr>
          <w:t xml:space="preserve"> Lakes</w:t>
        </w:r>
        <w:r>
          <w:rPr>
            <w:color w:val="0000FF"/>
            <w:spacing w:val="-1"/>
            <w:u w:val="single" w:color="0000FF"/>
          </w:rPr>
          <w:t xml:space="preserve"> </w:t>
        </w:r>
        <w:r>
          <w:rPr>
            <w:color w:val="0000FF"/>
            <w:u w:val="single" w:color="0000FF"/>
          </w:rPr>
          <w:t>Trail</w:t>
        </w:r>
      </w:hyperlink>
      <w:r>
        <w:rPr>
          <w:color w:val="0000FF"/>
        </w:rPr>
        <w:t xml:space="preserve"> </w:t>
      </w:r>
      <w:r>
        <w:t>zu jeder Jahreszeit</w:t>
      </w:r>
      <w:r>
        <w:rPr>
          <w:spacing w:val="-1"/>
        </w:rPr>
        <w:t xml:space="preserve"> </w:t>
      </w:r>
      <w:r>
        <w:t>schön, aber</w:t>
      </w:r>
      <w:r>
        <w:rPr>
          <w:spacing w:val="-2"/>
        </w:rPr>
        <w:t xml:space="preserve"> </w:t>
      </w:r>
      <w:r>
        <w:t>im</w:t>
      </w:r>
      <w:r>
        <w:rPr>
          <w:spacing w:val="-3"/>
        </w:rPr>
        <w:t xml:space="preserve"> </w:t>
      </w:r>
      <w:r>
        <w:t>Herbst</w:t>
      </w:r>
      <w:r>
        <w:rPr>
          <w:spacing w:val="-4"/>
        </w:rPr>
        <w:t xml:space="preserve"> </w:t>
      </w:r>
      <w:r>
        <w:t>einfach</w:t>
      </w:r>
      <w:r>
        <w:rPr>
          <w:spacing w:val="-3"/>
        </w:rPr>
        <w:t xml:space="preserve"> </w:t>
      </w:r>
      <w:r>
        <w:t>atemberaubend!</w:t>
      </w:r>
      <w:r>
        <w:rPr>
          <w:spacing w:val="-4"/>
        </w:rPr>
        <w:t xml:space="preserve"> </w:t>
      </w:r>
      <w:r>
        <w:t>Die</w:t>
      </w:r>
      <w:r>
        <w:rPr>
          <w:spacing w:val="-4"/>
        </w:rPr>
        <w:t xml:space="preserve"> </w:t>
      </w:r>
      <w:r>
        <w:t>Route</w:t>
      </w:r>
      <w:r>
        <w:rPr>
          <w:spacing w:val="-1"/>
        </w:rPr>
        <w:t xml:space="preserve"> </w:t>
      </w:r>
      <w:r>
        <w:t>umrundet</w:t>
      </w:r>
      <w:r>
        <w:rPr>
          <w:spacing w:val="-1"/>
        </w:rPr>
        <w:t xml:space="preserve"> </w:t>
      </w:r>
      <w:r>
        <w:t>fünf</w:t>
      </w:r>
      <w:r>
        <w:rPr>
          <w:spacing w:val="-2"/>
        </w:rPr>
        <w:t xml:space="preserve"> </w:t>
      </w:r>
      <w:r>
        <w:t>funkelnde</w:t>
      </w:r>
      <w:r>
        <w:rPr>
          <w:spacing w:val="-1"/>
        </w:rPr>
        <w:t xml:space="preserve"> </w:t>
      </w:r>
      <w:r>
        <w:t>Seen,</w:t>
      </w:r>
      <w:r>
        <w:rPr>
          <w:spacing w:val="-2"/>
        </w:rPr>
        <w:t xml:space="preserve"> </w:t>
      </w:r>
      <w:r>
        <w:t>die</w:t>
      </w:r>
      <w:r>
        <w:rPr>
          <w:spacing w:val="-1"/>
        </w:rPr>
        <w:t xml:space="preserve"> </w:t>
      </w:r>
      <w:r>
        <w:t>in</w:t>
      </w:r>
      <w:r>
        <w:rPr>
          <w:spacing w:val="-5"/>
        </w:rPr>
        <w:t xml:space="preserve"> </w:t>
      </w:r>
      <w:r>
        <w:t>einer</w:t>
      </w:r>
      <w:r>
        <w:rPr>
          <w:spacing w:val="-2"/>
        </w:rPr>
        <w:t xml:space="preserve"> </w:t>
      </w:r>
      <w:r>
        <w:t xml:space="preserve">Reihe von steilen, </w:t>
      </w:r>
      <w:r>
        <w:t>von Gletschern geformten Tälern liegen und dank ihrer im Sonnenlicht schillernden Oberflächen nach Edelsteinen benannt sind. Sie spiegeln die umliegenden Bäume und den berühmten Himmel Saskatchewans in einem bezaubernden Glanz wider. Im Herbst verleihen di</w:t>
      </w:r>
      <w:r>
        <w:t>e leuchtenden Farben des borealen Waldes der Wasseroberfläche einen feuerähnlichen Farbton.</w:t>
      </w:r>
    </w:p>
    <w:p w:rsidR="00CD21D1" w:rsidRDefault="00CD21D1">
      <w:pPr>
        <w:pStyle w:val="Textkrper"/>
        <w:spacing w:before="4"/>
        <w:rPr>
          <w:sz w:val="25"/>
        </w:rPr>
      </w:pPr>
    </w:p>
    <w:p w:rsidR="00CD21D1" w:rsidRPr="0042554A" w:rsidRDefault="0042554A">
      <w:pPr>
        <w:pStyle w:val="berschrift2"/>
        <w:rPr>
          <w:lang w:val="en-US"/>
        </w:rPr>
      </w:pPr>
      <w:r w:rsidRPr="0042554A">
        <w:rPr>
          <w:color w:val="333333"/>
          <w:lang w:val="en-US"/>
        </w:rPr>
        <w:t>Narrows</w:t>
      </w:r>
      <w:r w:rsidRPr="0042554A">
        <w:rPr>
          <w:color w:val="333333"/>
          <w:spacing w:val="-6"/>
          <w:lang w:val="en-US"/>
        </w:rPr>
        <w:t xml:space="preserve"> </w:t>
      </w:r>
      <w:r w:rsidRPr="0042554A">
        <w:rPr>
          <w:color w:val="333333"/>
          <w:lang w:val="en-US"/>
        </w:rPr>
        <w:t>Peninsula</w:t>
      </w:r>
      <w:r w:rsidRPr="0042554A">
        <w:rPr>
          <w:color w:val="333333"/>
          <w:spacing w:val="-7"/>
          <w:lang w:val="en-US"/>
        </w:rPr>
        <w:t xml:space="preserve"> </w:t>
      </w:r>
      <w:r w:rsidRPr="0042554A">
        <w:rPr>
          <w:color w:val="333333"/>
          <w:lang w:val="en-US"/>
        </w:rPr>
        <w:t>Trail,</w:t>
      </w:r>
      <w:r w:rsidRPr="0042554A">
        <w:rPr>
          <w:color w:val="333333"/>
          <w:spacing w:val="-5"/>
          <w:lang w:val="en-US"/>
        </w:rPr>
        <w:t xml:space="preserve"> </w:t>
      </w:r>
      <w:r w:rsidRPr="0042554A">
        <w:rPr>
          <w:color w:val="333333"/>
          <w:lang w:val="en-US"/>
        </w:rPr>
        <w:t>Prince</w:t>
      </w:r>
      <w:r w:rsidRPr="0042554A">
        <w:rPr>
          <w:color w:val="333333"/>
          <w:spacing w:val="-7"/>
          <w:lang w:val="en-US"/>
        </w:rPr>
        <w:t xml:space="preserve"> </w:t>
      </w:r>
      <w:r w:rsidRPr="0042554A">
        <w:rPr>
          <w:color w:val="333333"/>
          <w:lang w:val="en-US"/>
        </w:rPr>
        <w:t>Albert</w:t>
      </w:r>
      <w:r w:rsidRPr="0042554A">
        <w:rPr>
          <w:color w:val="333333"/>
          <w:spacing w:val="-6"/>
          <w:lang w:val="en-US"/>
        </w:rPr>
        <w:t xml:space="preserve"> </w:t>
      </w:r>
      <w:r w:rsidRPr="0042554A">
        <w:rPr>
          <w:color w:val="333333"/>
          <w:lang w:val="en-US"/>
        </w:rPr>
        <w:t>National</w:t>
      </w:r>
      <w:r w:rsidRPr="0042554A">
        <w:rPr>
          <w:color w:val="333333"/>
          <w:spacing w:val="-2"/>
          <w:lang w:val="en-US"/>
        </w:rPr>
        <w:t xml:space="preserve"> </w:t>
      </w:r>
      <w:r w:rsidRPr="0042554A">
        <w:rPr>
          <w:color w:val="333333"/>
          <w:spacing w:val="-4"/>
          <w:lang w:val="en-US"/>
        </w:rPr>
        <w:t>Park</w:t>
      </w:r>
    </w:p>
    <w:p w:rsidR="00CD21D1" w:rsidRDefault="0042554A">
      <w:pPr>
        <w:pStyle w:val="Textkrper"/>
        <w:spacing w:before="159" w:line="276" w:lineRule="auto"/>
        <w:ind w:left="118" w:right="1088"/>
      </w:pPr>
      <w:r>
        <w:t xml:space="preserve">Im Prince Albert National Park führt der </w:t>
      </w:r>
      <w:hyperlink r:id="rId14">
        <w:proofErr w:type="spellStart"/>
        <w:r>
          <w:rPr>
            <w:color w:val="0000FF"/>
            <w:u w:val="single" w:color="0000FF"/>
          </w:rPr>
          <w:t>Narrows</w:t>
        </w:r>
        <w:proofErr w:type="spellEnd"/>
        <w:r>
          <w:rPr>
            <w:color w:val="0000FF"/>
            <w:u w:val="single" w:color="0000FF"/>
          </w:rPr>
          <w:t xml:space="preserve"> Peninsula Trail</w:t>
        </w:r>
      </w:hyperlink>
      <w:r>
        <w:rPr>
          <w:color w:val="0000FF"/>
        </w:rPr>
        <w:t xml:space="preserve"> </w:t>
      </w:r>
      <w:r>
        <w:t xml:space="preserve">auf die Halbinsel, die den schmalsten Teil des Lake </w:t>
      </w:r>
      <w:proofErr w:type="spellStart"/>
      <w:r>
        <w:t>Waskesiu</w:t>
      </w:r>
      <w:proofErr w:type="spellEnd"/>
      <w:r>
        <w:t xml:space="preserve"> formt. Der Weg hat ein paar steile Abschnitte und führt durch eine Vielzahl vo</w:t>
      </w:r>
      <w:r>
        <w:t>n Lebensräumen, darunter ein Wald aus Balsamtannen, Strauchkiefern und ein großes</w:t>
      </w:r>
      <w:r>
        <w:rPr>
          <w:spacing w:val="-2"/>
        </w:rPr>
        <w:t xml:space="preserve"> </w:t>
      </w:r>
      <w:r>
        <w:t>Areal</w:t>
      </w:r>
      <w:r>
        <w:rPr>
          <w:spacing w:val="-5"/>
        </w:rPr>
        <w:t xml:space="preserve"> </w:t>
      </w:r>
      <w:r>
        <w:t>von</w:t>
      </w:r>
      <w:r>
        <w:rPr>
          <w:spacing w:val="-3"/>
        </w:rPr>
        <w:t xml:space="preserve"> </w:t>
      </w:r>
      <w:r>
        <w:t>Straußenfarn.</w:t>
      </w:r>
      <w:r>
        <w:rPr>
          <w:spacing w:val="-2"/>
        </w:rPr>
        <w:t xml:space="preserve"> </w:t>
      </w:r>
      <w:r>
        <w:t>Entlang</w:t>
      </w:r>
      <w:r>
        <w:rPr>
          <w:spacing w:val="-3"/>
        </w:rPr>
        <w:t xml:space="preserve"> </w:t>
      </w:r>
      <w:r>
        <w:t>des</w:t>
      </w:r>
      <w:r>
        <w:rPr>
          <w:spacing w:val="-4"/>
        </w:rPr>
        <w:t xml:space="preserve"> </w:t>
      </w:r>
      <w:r>
        <w:t>Weges</w:t>
      </w:r>
      <w:r>
        <w:rPr>
          <w:spacing w:val="-4"/>
        </w:rPr>
        <w:t xml:space="preserve"> </w:t>
      </w:r>
      <w:r>
        <w:t>befindet</w:t>
      </w:r>
      <w:r>
        <w:rPr>
          <w:spacing w:val="-1"/>
        </w:rPr>
        <w:t xml:space="preserve"> </w:t>
      </w:r>
      <w:r>
        <w:t>sich</w:t>
      </w:r>
      <w:r>
        <w:rPr>
          <w:spacing w:val="-3"/>
        </w:rPr>
        <w:t xml:space="preserve"> </w:t>
      </w:r>
      <w:r>
        <w:t>außerdem</w:t>
      </w:r>
      <w:r>
        <w:rPr>
          <w:spacing w:val="-3"/>
        </w:rPr>
        <w:t xml:space="preserve"> </w:t>
      </w:r>
      <w:r>
        <w:t>ein</w:t>
      </w:r>
      <w:r>
        <w:rPr>
          <w:spacing w:val="-3"/>
        </w:rPr>
        <w:t xml:space="preserve"> </w:t>
      </w:r>
      <w:r>
        <w:t>Aussichtspunkt,</w:t>
      </w:r>
      <w:r>
        <w:rPr>
          <w:spacing w:val="-2"/>
        </w:rPr>
        <w:t xml:space="preserve"> </w:t>
      </w:r>
      <w:r>
        <w:t>an dem in den 1880er Jahren ein geschäftiger Handelsposten existierte.</w:t>
      </w:r>
    </w:p>
    <w:p w:rsidR="00CD21D1" w:rsidRDefault="00CD21D1">
      <w:pPr>
        <w:pStyle w:val="Textkrper"/>
        <w:spacing w:before="6"/>
        <w:rPr>
          <w:sz w:val="25"/>
        </w:rPr>
      </w:pPr>
    </w:p>
    <w:p w:rsidR="00CD21D1" w:rsidRPr="0042554A" w:rsidRDefault="0042554A">
      <w:pPr>
        <w:pStyle w:val="berschrift2"/>
        <w:rPr>
          <w:lang w:val="en-US"/>
        </w:rPr>
      </w:pPr>
      <w:r w:rsidRPr="0042554A">
        <w:rPr>
          <w:color w:val="333333"/>
          <w:lang w:val="en-US"/>
        </w:rPr>
        <w:t>Nut</w:t>
      </w:r>
      <w:r w:rsidRPr="0042554A">
        <w:rPr>
          <w:color w:val="333333"/>
          <w:spacing w:val="-4"/>
          <w:lang w:val="en-US"/>
        </w:rPr>
        <w:t xml:space="preserve"> </w:t>
      </w:r>
      <w:r w:rsidRPr="0042554A">
        <w:rPr>
          <w:color w:val="333333"/>
          <w:lang w:val="en-US"/>
        </w:rPr>
        <w:t>Point</w:t>
      </w:r>
      <w:r w:rsidRPr="0042554A">
        <w:rPr>
          <w:color w:val="333333"/>
          <w:spacing w:val="-5"/>
          <w:lang w:val="en-US"/>
        </w:rPr>
        <w:t xml:space="preserve"> </w:t>
      </w:r>
      <w:r w:rsidRPr="0042554A">
        <w:rPr>
          <w:color w:val="333333"/>
          <w:lang w:val="en-US"/>
        </w:rPr>
        <w:t>Trail,</w:t>
      </w:r>
      <w:r w:rsidRPr="0042554A">
        <w:rPr>
          <w:color w:val="333333"/>
          <w:spacing w:val="-2"/>
          <w:lang w:val="en-US"/>
        </w:rPr>
        <w:t xml:space="preserve"> </w:t>
      </w:r>
      <w:r w:rsidRPr="0042554A">
        <w:rPr>
          <w:color w:val="333333"/>
          <w:lang w:val="en-US"/>
        </w:rPr>
        <w:t>Lac</w:t>
      </w:r>
      <w:r w:rsidRPr="0042554A">
        <w:rPr>
          <w:color w:val="333333"/>
          <w:spacing w:val="-3"/>
          <w:lang w:val="en-US"/>
        </w:rPr>
        <w:t xml:space="preserve"> </w:t>
      </w:r>
      <w:r w:rsidRPr="0042554A">
        <w:rPr>
          <w:color w:val="333333"/>
          <w:lang w:val="en-US"/>
        </w:rPr>
        <w:t>La</w:t>
      </w:r>
      <w:r w:rsidRPr="0042554A">
        <w:rPr>
          <w:color w:val="333333"/>
          <w:spacing w:val="-6"/>
          <w:lang w:val="en-US"/>
        </w:rPr>
        <w:t xml:space="preserve"> </w:t>
      </w:r>
      <w:r w:rsidRPr="0042554A">
        <w:rPr>
          <w:color w:val="333333"/>
          <w:lang w:val="en-US"/>
        </w:rPr>
        <w:t>Ronge</w:t>
      </w:r>
      <w:r w:rsidRPr="0042554A">
        <w:rPr>
          <w:color w:val="333333"/>
          <w:spacing w:val="-4"/>
          <w:lang w:val="en-US"/>
        </w:rPr>
        <w:t xml:space="preserve"> </w:t>
      </w:r>
      <w:r w:rsidRPr="0042554A">
        <w:rPr>
          <w:color w:val="333333"/>
          <w:lang w:val="en-US"/>
        </w:rPr>
        <w:t>Provincial</w:t>
      </w:r>
      <w:r w:rsidRPr="0042554A">
        <w:rPr>
          <w:color w:val="333333"/>
          <w:spacing w:val="-4"/>
          <w:lang w:val="en-US"/>
        </w:rPr>
        <w:t xml:space="preserve"> Park</w:t>
      </w:r>
    </w:p>
    <w:p w:rsidR="00CD21D1" w:rsidRDefault="0042554A">
      <w:pPr>
        <w:pStyle w:val="Textkrper"/>
        <w:spacing w:before="159" w:line="276" w:lineRule="auto"/>
        <w:ind w:left="118" w:right="1044"/>
      </w:pPr>
      <w:r>
        <w:t xml:space="preserve">Auf einer Halbinsel im riesigen Lac La </w:t>
      </w:r>
      <w:proofErr w:type="spellStart"/>
      <w:r>
        <w:t>Ronge</w:t>
      </w:r>
      <w:proofErr w:type="spellEnd"/>
      <w:r>
        <w:t xml:space="preserve"> führt die rund 30 Kilometer lange Backcountry Wanderung</w:t>
      </w:r>
      <w:r>
        <w:rPr>
          <w:spacing w:val="-3"/>
        </w:rPr>
        <w:t xml:space="preserve"> </w:t>
      </w:r>
      <w:r>
        <w:t>des</w:t>
      </w:r>
      <w:r>
        <w:rPr>
          <w:spacing w:val="-2"/>
        </w:rPr>
        <w:t xml:space="preserve"> </w:t>
      </w:r>
      <w:hyperlink r:id="rId15">
        <w:r>
          <w:rPr>
            <w:color w:val="0000FF"/>
            <w:u w:val="single" w:color="0000FF"/>
          </w:rPr>
          <w:t>Nut</w:t>
        </w:r>
        <w:r>
          <w:rPr>
            <w:color w:val="0000FF"/>
            <w:spacing w:val="-4"/>
            <w:u w:val="single" w:color="0000FF"/>
          </w:rPr>
          <w:t xml:space="preserve"> </w:t>
        </w:r>
        <w:r>
          <w:rPr>
            <w:color w:val="0000FF"/>
            <w:u w:val="single" w:color="0000FF"/>
          </w:rPr>
          <w:t>Point</w:t>
        </w:r>
        <w:r>
          <w:rPr>
            <w:color w:val="0000FF"/>
            <w:spacing w:val="-4"/>
            <w:u w:val="single" w:color="0000FF"/>
          </w:rPr>
          <w:t xml:space="preserve"> </w:t>
        </w:r>
        <w:r>
          <w:rPr>
            <w:color w:val="0000FF"/>
            <w:u w:val="single" w:color="0000FF"/>
          </w:rPr>
          <w:t>Trail</w:t>
        </w:r>
      </w:hyperlink>
      <w:r>
        <w:rPr>
          <w:color w:val="0000FF"/>
          <w:spacing w:val="-1"/>
        </w:rPr>
        <w:t xml:space="preserve"> </w:t>
      </w:r>
      <w:r>
        <w:t>entlang</w:t>
      </w:r>
      <w:r>
        <w:rPr>
          <w:spacing w:val="-5"/>
        </w:rPr>
        <w:t xml:space="preserve"> </w:t>
      </w:r>
      <w:r>
        <w:t>eines</w:t>
      </w:r>
      <w:r>
        <w:rPr>
          <w:spacing w:val="-4"/>
        </w:rPr>
        <w:t xml:space="preserve"> </w:t>
      </w:r>
      <w:r>
        <w:t>Millionen</w:t>
      </w:r>
      <w:r>
        <w:rPr>
          <w:spacing w:val="-3"/>
        </w:rPr>
        <w:t xml:space="preserve"> </w:t>
      </w:r>
      <w:r>
        <w:t>Jahre</w:t>
      </w:r>
      <w:r>
        <w:rPr>
          <w:spacing w:val="-1"/>
        </w:rPr>
        <w:t xml:space="preserve"> </w:t>
      </w:r>
      <w:r>
        <w:t>alten</w:t>
      </w:r>
      <w:r>
        <w:rPr>
          <w:spacing w:val="-3"/>
        </w:rPr>
        <w:t xml:space="preserve"> </w:t>
      </w:r>
      <w:r>
        <w:t>Felsrückens.</w:t>
      </w:r>
      <w:r>
        <w:rPr>
          <w:spacing w:val="-5"/>
        </w:rPr>
        <w:t xml:space="preserve"> </w:t>
      </w:r>
      <w:r>
        <w:t>Der</w:t>
      </w:r>
      <w:r>
        <w:rPr>
          <w:spacing w:val="-2"/>
        </w:rPr>
        <w:t xml:space="preserve"> </w:t>
      </w:r>
      <w:r>
        <w:t>gewundene</w:t>
      </w:r>
      <w:r>
        <w:rPr>
          <w:spacing w:val="-4"/>
        </w:rPr>
        <w:t xml:space="preserve"> </w:t>
      </w:r>
      <w:r>
        <w:t xml:space="preserve">Weg durch das Kanadische Schild ist berühmt für seine Blaubeeren, dichte Moosbetten und einzigartige Seepanoramen. Am Ende des Weges wird der Wanderer schließlich mit einem ultimativen Blick auf den historischen Lac La </w:t>
      </w:r>
      <w:proofErr w:type="spellStart"/>
      <w:r>
        <w:t>Ronge</w:t>
      </w:r>
      <w:proofErr w:type="spellEnd"/>
      <w:r>
        <w:t xml:space="preserve"> belohnt. Schnell das Zelt aufst</w:t>
      </w:r>
      <w:r>
        <w:t>ellen, dem rhythmischen Rauschen der Brandung lauschen und – mit etwas Glück – in der Nacht die phänomenalen Nordlichter am tiefschwarzen Himmel genießen. Was könnte schöner sein?</w:t>
      </w:r>
    </w:p>
    <w:p w:rsidR="00CD21D1" w:rsidRDefault="00CD21D1">
      <w:pPr>
        <w:pStyle w:val="Textkrper"/>
        <w:spacing w:before="4"/>
        <w:rPr>
          <w:sz w:val="25"/>
        </w:rPr>
      </w:pPr>
    </w:p>
    <w:p w:rsidR="00CD21D1" w:rsidRDefault="0042554A">
      <w:pPr>
        <w:pStyle w:val="berschrift2"/>
      </w:pPr>
      <w:r>
        <w:rPr>
          <w:color w:val="333333"/>
        </w:rPr>
        <w:t>Boreal</w:t>
      </w:r>
      <w:r>
        <w:rPr>
          <w:color w:val="333333"/>
          <w:spacing w:val="-6"/>
        </w:rPr>
        <w:t xml:space="preserve"> </w:t>
      </w:r>
      <w:r>
        <w:rPr>
          <w:color w:val="333333"/>
        </w:rPr>
        <w:t>Trail,</w:t>
      </w:r>
      <w:r>
        <w:rPr>
          <w:color w:val="333333"/>
          <w:spacing w:val="-3"/>
        </w:rPr>
        <w:t xml:space="preserve"> </w:t>
      </w:r>
      <w:r>
        <w:rPr>
          <w:color w:val="333333"/>
        </w:rPr>
        <w:t>Meadow</w:t>
      </w:r>
      <w:r>
        <w:rPr>
          <w:color w:val="333333"/>
          <w:spacing w:val="-5"/>
        </w:rPr>
        <w:t xml:space="preserve"> </w:t>
      </w:r>
      <w:r>
        <w:rPr>
          <w:color w:val="333333"/>
        </w:rPr>
        <w:t>Lake</w:t>
      </w:r>
      <w:r>
        <w:rPr>
          <w:color w:val="333333"/>
          <w:spacing w:val="-5"/>
        </w:rPr>
        <w:t xml:space="preserve"> </w:t>
      </w:r>
      <w:r>
        <w:rPr>
          <w:color w:val="333333"/>
        </w:rPr>
        <w:t>Provincial</w:t>
      </w:r>
      <w:r>
        <w:rPr>
          <w:color w:val="333333"/>
          <w:spacing w:val="-3"/>
        </w:rPr>
        <w:t xml:space="preserve"> </w:t>
      </w:r>
      <w:r>
        <w:rPr>
          <w:color w:val="333333"/>
          <w:spacing w:val="-4"/>
        </w:rPr>
        <w:t>Park</w:t>
      </w:r>
    </w:p>
    <w:p w:rsidR="00CD21D1" w:rsidRDefault="0042554A">
      <w:pPr>
        <w:pStyle w:val="Textkrper"/>
        <w:spacing w:before="159" w:line="276" w:lineRule="auto"/>
        <w:ind w:left="118" w:right="1097"/>
      </w:pPr>
      <w:r>
        <w:t xml:space="preserve">Der 135 Kilometer lange </w:t>
      </w:r>
      <w:hyperlink r:id="rId16">
        <w:r>
          <w:rPr>
            <w:color w:val="0000FF"/>
            <w:u w:val="single" w:color="0000FF"/>
          </w:rPr>
          <w:t>Boreal Trail</w:t>
        </w:r>
      </w:hyperlink>
      <w:r>
        <w:rPr>
          <w:color w:val="0000FF"/>
        </w:rPr>
        <w:t xml:space="preserve"> </w:t>
      </w:r>
      <w:r>
        <w:t>ist der König aller Wanderwege Saskatchewans und die wichtigste Wanderroute in der Provinz. Er führt über felsige Klippen, durch dichte Birken-</w:t>
      </w:r>
      <w:r>
        <w:t xml:space="preserve"> und Kiefernwälder und entlang der Ufer von mehreren großen Seen und bietet eine Vielzahl an inspirierenden</w:t>
      </w:r>
      <w:r>
        <w:rPr>
          <w:spacing w:val="-4"/>
        </w:rPr>
        <w:t xml:space="preserve"> </w:t>
      </w:r>
      <w:r>
        <w:t>Landschaften.</w:t>
      </w:r>
      <w:r>
        <w:rPr>
          <w:spacing w:val="-3"/>
        </w:rPr>
        <w:t xml:space="preserve"> </w:t>
      </w:r>
      <w:r>
        <w:t>Der</w:t>
      </w:r>
      <w:r>
        <w:rPr>
          <w:spacing w:val="-3"/>
        </w:rPr>
        <w:t xml:space="preserve"> </w:t>
      </w:r>
      <w:r>
        <w:t>Boreal</w:t>
      </w:r>
      <w:r>
        <w:rPr>
          <w:spacing w:val="-3"/>
        </w:rPr>
        <w:t xml:space="preserve"> </w:t>
      </w:r>
      <w:r>
        <w:t>Trail</w:t>
      </w:r>
      <w:r>
        <w:rPr>
          <w:spacing w:val="-4"/>
        </w:rPr>
        <w:t xml:space="preserve"> </w:t>
      </w:r>
      <w:r>
        <w:t>ermöglicht</w:t>
      </w:r>
      <w:r>
        <w:rPr>
          <w:spacing w:val="-3"/>
        </w:rPr>
        <w:t xml:space="preserve"> </w:t>
      </w:r>
      <w:r>
        <w:t>Touren</w:t>
      </w:r>
      <w:r>
        <w:rPr>
          <w:spacing w:val="-4"/>
        </w:rPr>
        <w:t xml:space="preserve"> </w:t>
      </w:r>
      <w:r>
        <w:t>für</w:t>
      </w:r>
      <w:r>
        <w:rPr>
          <w:spacing w:val="-3"/>
        </w:rPr>
        <w:t xml:space="preserve"> </w:t>
      </w:r>
      <w:r>
        <w:t>jeden</w:t>
      </w:r>
      <w:r>
        <w:rPr>
          <w:spacing w:val="-4"/>
        </w:rPr>
        <w:t xml:space="preserve"> </w:t>
      </w:r>
      <w:r>
        <w:t>Abenteuer-Typen.</w:t>
      </w:r>
      <w:r>
        <w:rPr>
          <w:spacing w:val="-3"/>
        </w:rPr>
        <w:t xml:space="preserve"> </w:t>
      </w:r>
      <w:r>
        <w:t>Je</w:t>
      </w:r>
      <w:r>
        <w:rPr>
          <w:spacing w:val="-4"/>
        </w:rPr>
        <w:t xml:space="preserve"> </w:t>
      </w:r>
      <w:r>
        <w:t>nach Fitness-Level und Lust am Wandern, kann er in kurzen Tages-Etappen bei kleineren Spaziergängen oder im Rahmen</w:t>
      </w:r>
      <w:r>
        <w:rPr>
          <w:spacing w:val="-1"/>
        </w:rPr>
        <w:t xml:space="preserve"> </w:t>
      </w:r>
      <w:r>
        <w:t>einer</w:t>
      </w:r>
      <w:r>
        <w:rPr>
          <w:spacing w:val="-2"/>
        </w:rPr>
        <w:t xml:space="preserve"> </w:t>
      </w:r>
      <w:r>
        <w:t>mehrtägigen</w:t>
      </w:r>
      <w:r>
        <w:rPr>
          <w:spacing w:val="-1"/>
        </w:rPr>
        <w:t xml:space="preserve"> </w:t>
      </w:r>
      <w:r>
        <w:t>Backcountry Tour,</w:t>
      </w:r>
      <w:r>
        <w:rPr>
          <w:spacing w:val="-2"/>
        </w:rPr>
        <w:t xml:space="preserve"> </w:t>
      </w:r>
      <w:r>
        <w:t>also quasi</w:t>
      </w:r>
      <w:r>
        <w:rPr>
          <w:spacing w:val="-3"/>
        </w:rPr>
        <w:t xml:space="preserve"> </w:t>
      </w:r>
      <w:r>
        <w:t>in</w:t>
      </w:r>
      <w:r>
        <w:rPr>
          <w:spacing w:val="-1"/>
        </w:rPr>
        <w:t xml:space="preserve"> </w:t>
      </w:r>
      <w:r>
        <w:t>einem Schwung</w:t>
      </w:r>
      <w:r>
        <w:rPr>
          <w:spacing w:val="-1"/>
        </w:rPr>
        <w:t xml:space="preserve"> </w:t>
      </w:r>
      <w:r>
        <w:t>von</w:t>
      </w:r>
      <w:r>
        <w:rPr>
          <w:spacing w:val="-3"/>
        </w:rPr>
        <w:t xml:space="preserve"> </w:t>
      </w:r>
      <w:r>
        <w:t>einem Ende zum anderen erobert werden. Es gibt eine Vielzahl von Start- u</w:t>
      </w:r>
      <w:r>
        <w:t xml:space="preserve">nd Endpunkten sowie gut gepflegte Campingplätze im Hinterland. Der </w:t>
      </w:r>
      <w:hyperlink r:id="rId17">
        <w:r>
          <w:rPr>
            <w:color w:val="0000FF"/>
            <w:u w:val="single" w:color="0000FF"/>
          </w:rPr>
          <w:t>Boreal</w:t>
        </w:r>
        <w:r>
          <w:rPr>
            <w:color w:val="0000FF"/>
            <w:spacing w:val="-1"/>
            <w:u w:val="single" w:color="0000FF"/>
          </w:rPr>
          <w:t xml:space="preserve"> </w:t>
        </w:r>
        <w:r>
          <w:rPr>
            <w:color w:val="0000FF"/>
            <w:u w:val="single" w:color="0000FF"/>
          </w:rPr>
          <w:t>Trail Shuttle</w:t>
        </w:r>
      </w:hyperlink>
      <w:r>
        <w:rPr>
          <w:color w:val="0000FF"/>
        </w:rPr>
        <w:t xml:space="preserve"> </w:t>
      </w:r>
      <w:r>
        <w:t xml:space="preserve">holt Wanderer auf Vorbestellung ab und setzt sie an einem vorher vereinbarten </w:t>
      </w:r>
      <w:r>
        <w:t>Ort auf dem Trail wieder ab.</w:t>
      </w:r>
    </w:p>
    <w:p w:rsidR="00CD21D1" w:rsidRDefault="00CD21D1">
      <w:pPr>
        <w:pStyle w:val="Textkrper"/>
        <w:spacing w:before="4"/>
        <w:rPr>
          <w:sz w:val="25"/>
        </w:rPr>
      </w:pPr>
    </w:p>
    <w:p w:rsidR="00CD21D1" w:rsidRDefault="0042554A">
      <w:pPr>
        <w:pStyle w:val="Textkrper"/>
        <w:ind w:left="118"/>
      </w:pPr>
      <w:r>
        <w:t>Weitere</w:t>
      </w:r>
      <w:r>
        <w:rPr>
          <w:spacing w:val="-6"/>
        </w:rPr>
        <w:t xml:space="preserve"> </w:t>
      </w:r>
      <w:r>
        <w:t>Informationen</w:t>
      </w:r>
      <w:r>
        <w:rPr>
          <w:spacing w:val="-5"/>
        </w:rPr>
        <w:t xml:space="preserve"> </w:t>
      </w:r>
      <w:r>
        <w:t>über</w:t>
      </w:r>
      <w:r>
        <w:rPr>
          <w:spacing w:val="-5"/>
        </w:rPr>
        <w:t xml:space="preserve"> </w:t>
      </w:r>
      <w:r>
        <w:t>Saskatchewan</w:t>
      </w:r>
      <w:r>
        <w:rPr>
          <w:spacing w:val="-5"/>
        </w:rPr>
        <w:t xml:space="preserve"> </w:t>
      </w:r>
      <w:r>
        <w:t>gibt</w:t>
      </w:r>
      <w:r>
        <w:rPr>
          <w:spacing w:val="-4"/>
        </w:rPr>
        <w:t xml:space="preserve"> </w:t>
      </w:r>
      <w:r>
        <w:t>es</w:t>
      </w:r>
      <w:r>
        <w:rPr>
          <w:spacing w:val="-6"/>
        </w:rPr>
        <w:t xml:space="preserve"> </w:t>
      </w:r>
      <w:r>
        <w:t>unter</w:t>
      </w:r>
      <w:r>
        <w:rPr>
          <w:spacing w:val="-4"/>
        </w:rPr>
        <w:t xml:space="preserve"> </w:t>
      </w:r>
      <w:hyperlink r:id="rId18">
        <w:r>
          <w:rPr>
            <w:color w:val="0000FF"/>
            <w:spacing w:val="-2"/>
            <w:u w:val="single" w:color="0000FF"/>
          </w:rPr>
          <w:t>www.tourismsaskatchewan.com</w:t>
        </w:r>
      </w:hyperlink>
      <w:r>
        <w:rPr>
          <w:spacing w:val="-2"/>
        </w:rPr>
        <w:t>.</w:t>
      </w:r>
    </w:p>
    <w:p w:rsidR="00CD21D1" w:rsidRDefault="00CD21D1">
      <w:pPr>
        <w:sectPr w:rsidR="00CD21D1">
          <w:pgSz w:w="11910" w:h="16840"/>
          <w:pgMar w:top="1080" w:right="400" w:bottom="280" w:left="1300" w:header="720" w:footer="720" w:gutter="0"/>
          <w:cols w:space="720"/>
        </w:sectPr>
      </w:pPr>
    </w:p>
    <w:p w:rsidR="00CD21D1" w:rsidRDefault="0042554A">
      <w:pPr>
        <w:spacing w:before="33"/>
        <w:ind w:left="118"/>
        <w:rPr>
          <w:b/>
        </w:rPr>
      </w:pPr>
      <w:proofErr w:type="gramStart"/>
      <w:r>
        <w:rPr>
          <w:b/>
        </w:rPr>
        <w:lastRenderedPageBreak/>
        <w:t>Pressekontakt</w:t>
      </w:r>
      <w:r>
        <w:rPr>
          <w:b/>
          <w:spacing w:val="-8"/>
        </w:rPr>
        <w:t xml:space="preserve"> </w:t>
      </w:r>
      <w:r>
        <w:rPr>
          <w:b/>
          <w:spacing w:val="-10"/>
        </w:rPr>
        <w:t>:</w:t>
      </w:r>
      <w:proofErr w:type="gramEnd"/>
    </w:p>
    <w:p w:rsidR="00CD21D1" w:rsidRDefault="0042554A">
      <w:pPr>
        <w:pStyle w:val="Textkrper"/>
        <w:tabs>
          <w:tab w:val="left" w:pos="5074"/>
        </w:tabs>
        <w:spacing w:before="1"/>
        <w:ind w:left="118" w:right="2890" w:hanging="1"/>
      </w:pPr>
      <w:r>
        <w:t>Denkzauber GmbH</w:t>
      </w:r>
      <w:r>
        <w:tab/>
        <w:t>Tel.:</w:t>
      </w:r>
      <w:r>
        <w:rPr>
          <w:spacing w:val="-6"/>
        </w:rPr>
        <w:t xml:space="preserve"> </w:t>
      </w:r>
      <w:r>
        <w:t>+</w:t>
      </w:r>
      <w:r>
        <w:rPr>
          <w:spacing w:val="-5"/>
        </w:rPr>
        <w:t xml:space="preserve"> </w:t>
      </w:r>
      <w:r>
        <w:t>49</w:t>
      </w:r>
      <w:r>
        <w:rPr>
          <w:spacing w:val="-6"/>
        </w:rPr>
        <w:t xml:space="preserve"> </w:t>
      </w:r>
      <w:r>
        <w:t>2151</w:t>
      </w:r>
      <w:r>
        <w:rPr>
          <w:spacing w:val="-6"/>
        </w:rPr>
        <w:t xml:space="preserve"> </w:t>
      </w:r>
      <w:r>
        <w:t>53</w:t>
      </w:r>
      <w:r>
        <w:rPr>
          <w:spacing w:val="-6"/>
        </w:rPr>
        <w:t xml:space="preserve"> </w:t>
      </w:r>
      <w:r>
        <w:t>15</w:t>
      </w:r>
      <w:r>
        <w:rPr>
          <w:spacing w:val="-6"/>
        </w:rPr>
        <w:t xml:space="preserve"> </w:t>
      </w:r>
      <w:r>
        <w:t>776 Karin Schreiber</w:t>
      </w:r>
    </w:p>
    <w:p w:rsidR="00CD21D1" w:rsidRDefault="0042554A">
      <w:pPr>
        <w:pStyle w:val="Textkrper"/>
        <w:tabs>
          <w:tab w:val="left" w:pos="5075"/>
        </w:tabs>
        <w:ind w:left="119"/>
      </w:pPr>
      <w:proofErr w:type="spellStart"/>
      <w:r>
        <w:t>E-mail</w:t>
      </w:r>
      <w:proofErr w:type="spellEnd"/>
      <w:r>
        <w:t>:</w:t>
      </w:r>
      <w:r>
        <w:rPr>
          <w:spacing w:val="-5"/>
        </w:rPr>
        <w:t xml:space="preserve"> </w:t>
      </w:r>
      <w:hyperlink r:id="rId19">
        <w:r>
          <w:rPr>
            <w:color w:val="0000FF"/>
            <w:spacing w:val="-2"/>
            <w:u w:val="single" w:color="0000FF"/>
          </w:rPr>
          <w:t>karin@denkzauber.de</w:t>
        </w:r>
      </w:hyperlink>
      <w:r>
        <w:rPr>
          <w:color w:val="0000FF"/>
        </w:rPr>
        <w:tab/>
      </w:r>
      <w:r>
        <w:t>Web:</w:t>
      </w:r>
      <w:r>
        <w:rPr>
          <w:spacing w:val="-4"/>
        </w:rPr>
        <w:t xml:space="preserve"> </w:t>
      </w:r>
      <w:hyperlink r:id="rId20">
        <w:r>
          <w:rPr>
            <w:color w:val="0000FF"/>
            <w:spacing w:val="-2"/>
            <w:u w:val="single" w:color="0000FF"/>
          </w:rPr>
          <w:t>www.tourismsaskatchewan.com</w:t>
        </w:r>
      </w:hyperlink>
    </w:p>
    <w:p w:rsidR="00CD21D1" w:rsidRDefault="00CD21D1">
      <w:pPr>
        <w:pStyle w:val="Textkrper"/>
        <w:rPr>
          <w:sz w:val="20"/>
        </w:rPr>
      </w:pPr>
    </w:p>
    <w:p w:rsidR="00CD21D1" w:rsidRDefault="00CD21D1">
      <w:pPr>
        <w:pStyle w:val="Textkrper"/>
        <w:rPr>
          <w:sz w:val="20"/>
        </w:rPr>
      </w:pPr>
    </w:p>
    <w:p w:rsidR="00CD21D1" w:rsidRDefault="00CD21D1">
      <w:pPr>
        <w:pStyle w:val="Textkrper"/>
        <w:rPr>
          <w:sz w:val="20"/>
        </w:rPr>
      </w:pPr>
    </w:p>
    <w:p w:rsidR="00CD21D1" w:rsidRDefault="00CD21D1">
      <w:pPr>
        <w:pStyle w:val="Textkrper"/>
        <w:rPr>
          <w:sz w:val="20"/>
        </w:rPr>
      </w:pPr>
    </w:p>
    <w:p w:rsidR="00CD21D1" w:rsidRDefault="00CD21D1">
      <w:pPr>
        <w:pStyle w:val="Textkrper"/>
        <w:spacing w:before="11"/>
        <w:rPr>
          <w:sz w:val="19"/>
        </w:rPr>
      </w:pPr>
    </w:p>
    <w:p w:rsidR="00CD21D1" w:rsidRDefault="0042554A">
      <w:pPr>
        <w:ind w:left="118"/>
        <w:rPr>
          <w:b/>
          <w:sz w:val="18"/>
        </w:rPr>
      </w:pPr>
      <w:r>
        <w:rPr>
          <w:b/>
          <w:sz w:val="18"/>
        </w:rPr>
        <w:t>Über</w:t>
      </w:r>
      <w:r>
        <w:rPr>
          <w:b/>
          <w:spacing w:val="-1"/>
          <w:sz w:val="18"/>
        </w:rPr>
        <w:t xml:space="preserve"> </w:t>
      </w:r>
      <w:r>
        <w:rPr>
          <w:b/>
          <w:spacing w:val="-2"/>
          <w:sz w:val="18"/>
        </w:rPr>
        <w:t>Denkzauber:</w:t>
      </w:r>
    </w:p>
    <w:p w:rsidR="00CD21D1" w:rsidRDefault="0042554A">
      <w:pPr>
        <w:spacing w:before="1"/>
        <w:ind w:left="118" w:right="1044" w:hanging="1"/>
        <w:rPr>
          <w:sz w:val="18"/>
        </w:rPr>
      </w:pPr>
      <w:r>
        <w:rPr>
          <w:sz w:val="18"/>
        </w:rPr>
        <w:t>Die Kommunikations- und Marketing-Agentur Denkzauber GmbH hat sich auf Kunden in der Tourismus-Industrie spezialisiert.</w:t>
      </w:r>
      <w:r>
        <w:rPr>
          <w:spacing w:val="-3"/>
          <w:sz w:val="18"/>
        </w:rPr>
        <w:t xml:space="preserve"> </w:t>
      </w:r>
      <w:r>
        <w:rPr>
          <w:sz w:val="18"/>
        </w:rPr>
        <w:t>Denkzauber</w:t>
      </w:r>
      <w:r>
        <w:rPr>
          <w:spacing w:val="-4"/>
          <w:sz w:val="18"/>
        </w:rPr>
        <w:t xml:space="preserve"> </w:t>
      </w:r>
      <w:r>
        <w:rPr>
          <w:sz w:val="18"/>
        </w:rPr>
        <w:t>bietet</w:t>
      </w:r>
      <w:r>
        <w:rPr>
          <w:spacing w:val="-1"/>
          <w:sz w:val="18"/>
        </w:rPr>
        <w:t xml:space="preserve"> </w:t>
      </w:r>
      <w:r>
        <w:rPr>
          <w:sz w:val="18"/>
        </w:rPr>
        <w:t>Marketing</w:t>
      </w:r>
      <w:r>
        <w:rPr>
          <w:spacing w:val="-4"/>
          <w:sz w:val="18"/>
        </w:rPr>
        <w:t xml:space="preserve"> </w:t>
      </w:r>
      <w:r>
        <w:rPr>
          <w:sz w:val="18"/>
        </w:rPr>
        <w:t>&amp;</w:t>
      </w:r>
      <w:r>
        <w:rPr>
          <w:spacing w:val="-4"/>
          <w:sz w:val="18"/>
        </w:rPr>
        <w:t xml:space="preserve"> </w:t>
      </w:r>
      <w:r>
        <w:rPr>
          <w:sz w:val="18"/>
        </w:rPr>
        <w:t>Sales</w:t>
      </w:r>
      <w:r>
        <w:rPr>
          <w:spacing w:val="-4"/>
          <w:sz w:val="18"/>
        </w:rPr>
        <w:t xml:space="preserve"> </w:t>
      </w:r>
      <w:r>
        <w:rPr>
          <w:sz w:val="18"/>
        </w:rPr>
        <w:t>Services,</w:t>
      </w:r>
      <w:r>
        <w:rPr>
          <w:spacing w:val="-3"/>
          <w:sz w:val="18"/>
        </w:rPr>
        <w:t xml:space="preserve"> </w:t>
      </w:r>
      <w:r>
        <w:rPr>
          <w:sz w:val="18"/>
        </w:rPr>
        <w:t>Werbung,</w:t>
      </w:r>
      <w:r>
        <w:rPr>
          <w:spacing w:val="-3"/>
          <w:sz w:val="18"/>
        </w:rPr>
        <w:t xml:space="preserve"> </w:t>
      </w:r>
      <w:r>
        <w:rPr>
          <w:sz w:val="18"/>
        </w:rPr>
        <w:t>Social</w:t>
      </w:r>
      <w:r>
        <w:rPr>
          <w:spacing w:val="-4"/>
          <w:sz w:val="18"/>
        </w:rPr>
        <w:t xml:space="preserve"> </w:t>
      </w:r>
      <w:r>
        <w:rPr>
          <w:sz w:val="18"/>
        </w:rPr>
        <w:t>Media,</w:t>
      </w:r>
      <w:r>
        <w:rPr>
          <w:spacing w:val="-2"/>
          <w:sz w:val="18"/>
        </w:rPr>
        <w:t xml:space="preserve"> </w:t>
      </w:r>
      <w:r>
        <w:rPr>
          <w:sz w:val="18"/>
        </w:rPr>
        <w:t>Corporate</w:t>
      </w:r>
      <w:r>
        <w:rPr>
          <w:spacing w:val="-4"/>
          <w:sz w:val="18"/>
        </w:rPr>
        <w:t xml:space="preserve"> </w:t>
      </w:r>
      <w:r>
        <w:rPr>
          <w:sz w:val="18"/>
        </w:rPr>
        <w:t>Publishing,</w:t>
      </w:r>
      <w:r>
        <w:rPr>
          <w:spacing w:val="-3"/>
          <w:sz w:val="18"/>
        </w:rPr>
        <w:t xml:space="preserve"> </w:t>
      </w:r>
      <w:r>
        <w:rPr>
          <w:sz w:val="18"/>
        </w:rPr>
        <w:t>Mailhouse</w:t>
      </w:r>
      <w:r>
        <w:rPr>
          <w:spacing w:val="-4"/>
          <w:sz w:val="18"/>
        </w:rPr>
        <w:t xml:space="preserve"> </w:t>
      </w:r>
      <w:r>
        <w:rPr>
          <w:sz w:val="18"/>
        </w:rPr>
        <w:t>&amp; Fulfillment Lösungen sowie PR-Die</w:t>
      </w:r>
      <w:r>
        <w:rPr>
          <w:sz w:val="18"/>
        </w:rPr>
        <w:t>nstleistungen an.</w:t>
      </w:r>
    </w:p>
    <w:sectPr w:rsidR="00CD21D1">
      <w:pgSz w:w="11910" w:h="16840"/>
      <w:pgMar w:top="1080" w:right="4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CD21D1"/>
    <w:rsid w:val="0042554A"/>
    <w:rsid w:val="00CD2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C1C1"/>
  <w15:docId w15:val="{4CB28CD8-F98E-4AA5-86B5-D0096E6A0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lang w:val="de-DE"/>
    </w:rPr>
  </w:style>
  <w:style w:type="paragraph" w:styleId="berschrift1">
    <w:name w:val="heading 1"/>
    <w:basedOn w:val="Standard"/>
    <w:uiPriority w:val="9"/>
    <w:qFormat/>
    <w:pPr>
      <w:spacing w:before="1"/>
      <w:ind w:left="118"/>
      <w:outlineLvl w:val="0"/>
    </w:pPr>
    <w:rPr>
      <w:b/>
      <w:bCs/>
      <w:sz w:val="28"/>
      <w:szCs w:val="28"/>
    </w:rPr>
  </w:style>
  <w:style w:type="paragraph" w:styleId="berschrift2">
    <w:name w:val="heading 2"/>
    <w:basedOn w:val="Standard"/>
    <w:uiPriority w:val="9"/>
    <w:unhideWhenUsed/>
    <w:qFormat/>
    <w:pPr>
      <w:ind w:left="118"/>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line="609" w:lineRule="exact"/>
      <w:ind w:left="118"/>
    </w:pPr>
    <w:rPr>
      <w:b/>
      <w:bCs/>
      <w:sz w:val="50"/>
      <w:szCs w:val="50"/>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ncientechoes.ca/" TargetMode="External"/><Relationship Id="rId13" Type="http://schemas.openxmlformats.org/officeDocument/2006/relationships/hyperlink" Target="https://www.tourismsaskatchewan.com/listings/1412/narrow-hills-provincial-park-trails" TargetMode="External"/><Relationship Id="rId18" Type="http://schemas.openxmlformats.org/officeDocument/2006/relationships/hyperlink" Target="http://www.tourismsaskatchewan.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meewasin.com/locations/" TargetMode="External"/><Relationship Id="rId12" Type="http://schemas.openxmlformats.org/officeDocument/2006/relationships/hyperlink" Target="https://www.tourismsaskatchewan.com/listings/1280/grasslands-national-park-trails" TargetMode="External"/><Relationship Id="rId17" Type="http://schemas.openxmlformats.org/officeDocument/2006/relationships/hyperlink" Target="https://www.tourismsaskatchewan.com/listings/3468/boreal-trail-shuttle" TargetMode="External"/><Relationship Id="rId2" Type="http://schemas.openxmlformats.org/officeDocument/2006/relationships/settings" Target="settings.xml"/><Relationship Id="rId16" Type="http://schemas.openxmlformats.org/officeDocument/2006/relationships/hyperlink" Target="https://www.tourismsaskatchewan.com/listings/900/meadow-lake-provincial-park-boreal-trail" TargetMode="External"/><Relationship Id="rId20" Type="http://schemas.openxmlformats.org/officeDocument/2006/relationships/hyperlink" Target="http://www.tourismsaskatchewan.com/" TargetMode="External"/><Relationship Id="rId1" Type="http://schemas.openxmlformats.org/officeDocument/2006/relationships/styles" Target="styles.xml"/><Relationship Id="rId6" Type="http://schemas.openxmlformats.org/officeDocument/2006/relationships/hyperlink" Target="https://wanuskewin.com/" TargetMode="External"/><Relationship Id="rId11" Type="http://schemas.openxmlformats.org/officeDocument/2006/relationships/hyperlink" Target="https://www.tourismsaskatchewan.com/listings/1609/pine-cree-regional-park" TargetMode="External"/><Relationship Id="rId5" Type="http://schemas.openxmlformats.org/officeDocument/2006/relationships/hyperlink" Target="https://petrofkaorchard.com/wp/" TargetMode="External"/><Relationship Id="rId15" Type="http://schemas.openxmlformats.org/officeDocument/2006/relationships/hyperlink" Target="https://www.tourismsaskatchewan.com/listings/1411/la-ronge---lac-la-ronge-provincial-park-trail" TargetMode="External"/><Relationship Id="rId10" Type="http://schemas.openxmlformats.org/officeDocument/2006/relationships/hyperlink" Target="https://www.tourismsaskatchewan.com/listings/302/saskatchewan-landing-provincial-park-trails" TargetMode="External"/><Relationship Id="rId19" Type="http://schemas.openxmlformats.org/officeDocument/2006/relationships/hyperlink" Target="mailto:karin@denkzauber.de" TargetMode="External"/><Relationship Id="rId4" Type="http://schemas.openxmlformats.org/officeDocument/2006/relationships/image" Target="media/image1.jpeg"/><Relationship Id="rId9" Type="http://schemas.openxmlformats.org/officeDocument/2006/relationships/hyperlink" Target="https://www.tourismsaskatchewan.com/listings/1803/duck-mountain-provincial-park-trails" TargetMode="External"/><Relationship Id="rId14" Type="http://schemas.openxmlformats.org/officeDocument/2006/relationships/hyperlink" Target="https://www.pc.gc.ca/en/pn-np/sk/princealbert/activ/experiences/activ21/a1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1344</Words>
  <Characters>8472</Characters>
  <Application>Microsoft Office Word</Application>
  <DocSecurity>0</DocSecurity>
  <Lines>70</Lines>
  <Paragraphs>19</Paragraphs>
  <ScaleCrop>false</ScaleCrop>
  <Company>ctc</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Pressemeldung</dc:title>
  <dc:creator>prakti</dc:creator>
  <cp:lastModifiedBy>Karin Schreiber</cp:lastModifiedBy>
  <cp:revision>2</cp:revision>
  <dcterms:created xsi:type="dcterms:W3CDTF">2023-09-20T12:11:00Z</dcterms:created>
  <dcterms:modified xsi:type="dcterms:W3CDTF">2023-09-20T12:11:00Z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2021-09-09T00:00:00Z</vt:filetime>
  </property>
  <property fmtid="{D5CDD505-2E9C-101B-9397-08002B2CF9AE}" pid="3" name="Creator">
    <vt:lpwstr>Acrobat PDFMaker 21 für Word</vt:lpwstr>
  </property>
  <property fmtid="{D5CDD505-2E9C-101B-9397-08002B2CF9AE}" pid="4" name="LastSaved">
    <vt:filetime>2023-09-20T00:00:00Z</vt:filetime>
  </property>
  <property fmtid="{D5CDD505-2E9C-101B-9397-08002B2CF9AE}" pid="5" name="Producer">
    <vt:lpwstr>Adobe PDF Library 21.5.92</vt:lpwstr>
  </property>
  <property fmtid="{D5CDD505-2E9C-101B-9397-08002B2CF9AE}" pid="6" name="SourceModified">
    <vt:lpwstr>D:20210909104517</vt:lpwstr>
  </property>
  <property fmtid="{D5CDD505-2E9C-101B-9397-08002B2CF9AE}" pid="7" name="_AdHocReviewCycleID">
    <vt:lpwstr>1413543591</vt:lpwstr>
  </property>
  <property fmtid="{D5CDD505-2E9C-101B-9397-08002B2CF9AE}" pid="8" name="_AuthorEmail">
    <vt:lpwstr>karin@denkzauber.de</vt:lpwstr>
  </property>
  <property fmtid="{D5CDD505-2E9C-101B-9397-08002B2CF9AE}" pid="9" name="_AuthorEmailDisplayName">
    <vt:lpwstr>Karin Schreiber</vt:lpwstr>
  </property>
  <property fmtid="{D5CDD505-2E9C-101B-9397-08002B2CF9AE}" pid="10" name="_EmailSubject">
    <vt:lpwstr>PM Musical Ride</vt:lpwstr>
  </property>
  <property fmtid="{D5CDD505-2E9C-101B-9397-08002B2CF9AE}" pid="11" name="_ReviewingToolsShownOnce">
    <vt:lpwstr/>
  </property>
</Properties>
</file>